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27D7" w:rsidRDefault="00B00ADD" w:rsidP="009127D7">
      <w:pPr>
        <w:pStyle w:val="1"/>
      </w:pPr>
      <w:r>
        <w:rPr>
          <w:lang w:val="en-US"/>
        </w:rPr>
        <w:t>4.5</w:t>
      </w:r>
      <w:r w:rsidR="009127D7" w:rsidRPr="00083B03">
        <w:rPr>
          <w:lang w:val="ru-RU"/>
        </w:rPr>
        <w:t xml:space="preserve">. </w:t>
      </w:r>
      <w:r w:rsidR="009127D7">
        <w:t xml:space="preserve">Мультимедіа у Веб </w:t>
      </w:r>
    </w:p>
    <w:p w:rsidR="00B14010" w:rsidRDefault="00B14010" w:rsidP="00B14010">
      <w:r>
        <w:t>Ще 20-30 років тому веб-сторінки були суто текстовими з невеликою кількістю зображень. Сьогодні ж мультимедіа — це основа комунікації, розваг, освіти та бізнесу в мережі. Мультимедійні об’єкти відіграють надзвичайно важливу роль в справі передачі інформації. Проектуючи сторінки, необхідно з самого початку пам'ятати про інтерактивну природу веб-простору і сприймати її прояви як природну частину дизайну.</w:t>
      </w:r>
    </w:p>
    <w:p w:rsidR="00B14010" w:rsidRDefault="00B14010" w:rsidP="00B14010">
      <w:r>
        <w:t>Веб-мультимедіа - це інтеграція різних форм інформації (текст, аудіо, зображення, анімація, відео) в єдиному цифровому середовищі з можливістю інтерактивної взаємодії, що доставляється через Інтернет. HTML5 є платформою для реалізації сторінок, що містять анімацію, графіку, відео і аудіо. Все це робить HTML однією з найпопулярніших мов, яка динамічно розвивається і вдосконалюється.</w:t>
      </w:r>
    </w:p>
    <w:p w:rsidR="00B14010" w:rsidRDefault="00B14010" w:rsidP="00B14010">
      <w:pPr>
        <w:pStyle w:val="2"/>
      </w:pPr>
      <w:r w:rsidRPr="00391AEB">
        <w:t xml:space="preserve">Веб-анімація </w:t>
      </w:r>
    </w:p>
    <w:p w:rsidR="00B14010" w:rsidRDefault="00B14010" w:rsidP="00B14010">
      <w:r>
        <w:t xml:space="preserve">Взаємодія користувачів з сучасними веб-сайтами серйозно зав'язано на анімації. Якісна і доречна анімація пожвавлює сторінку і сприяє кращому сприйняттю інформації. Вона здатна повідомляти про певні стани сторінки та привертати увагу. </w:t>
      </w:r>
    </w:p>
    <w:p w:rsidR="00B14010" w:rsidRDefault="00B14010" w:rsidP="00B14010">
      <w:r>
        <w:t>Анімація є важливою складовою дизайну веб-сайту і у веб-дизайнера є широкі можливості вибору багатьох технологій, які допоможуть в досягненні конкретних цілей, що ставляться перед сайтом. Тип анімації і програмного забезпечення, необхідного для її створення визначається в залежності від конкретного призначення.</w:t>
      </w:r>
    </w:p>
    <w:p w:rsidR="00B14010" w:rsidRDefault="00B14010" w:rsidP="00B14010">
      <w:pPr>
        <w:pStyle w:val="3"/>
      </w:pPr>
      <w:r>
        <w:t xml:space="preserve">GIF анімація </w:t>
      </w:r>
    </w:p>
    <w:p w:rsidR="00B14010" w:rsidRDefault="00B14010" w:rsidP="00B14010">
      <w:r>
        <w:t>Анімація з використанням формату GIF (</w:t>
      </w:r>
      <w:proofErr w:type="spellStart"/>
      <w:r>
        <w:t>Graphic</w:t>
      </w:r>
      <w:proofErr w:type="spellEnd"/>
      <w:r>
        <w:t xml:space="preserve"> </w:t>
      </w:r>
      <w:proofErr w:type="spellStart"/>
      <w:r>
        <w:t>Interchange</w:t>
      </w:r>
      <w:proofErr w:type="spellEnd"/>
      <w:r>
        <w:t xml:space="preserve"> </w:t>
      </w:r>
      <w:proofErr w:type="spellStart"/>
      <w:r>
        <w:t>Format</w:t>
      </w:r>
      <w:proofErr w:type="spellEnd"/>
      <w:r>
        <w:t xml:space="preserve">) є простою в реалізації і відтворенні на сторінках. Анімовані GIF-зображення працюють як традиційна </w:t>
      </w:r>
      <w:proofErr w:type="spellStart"/>
      <w:r>
        <w:t>покадрова</w:t>
      </w:r>
      <w:proofErr w:type="spellEnd"/>
      <w:r>
        <w:t xml:space="preserve"> анімація, яку застосовують у мультфільмах. Анімоване зображення містить певне число кадрів, де кожен кадр є частиною анімації,</w:t>
      </w:r>
      <w:r w:rsidRPr="002365B3">
        <w:t xml:space="preserve"> </w:t>
      </w:r>
      <w:r>
        <w:t xml:space="preserve">також задаються параметри, які дозволяють регулювати швидкість і тривалість анімації. Програма, за допомогою якої створюється GIF-анімація (наприклад, </w:t>
      </w:r>
      <w:proofErr w:type="spellStart"/>
      <w:r>
        <w:t>PhotoShop</w:t>
      </w:r>
      <w:proofErr w:type="spellEnd"/>
      <w:r>
        <w:t>) зберігає кадри та відмічені опції в GIF-файлі,  а браузер інтерпретує задані параметри  і відтворює анімацію, створюючи зоровий образ руху.</w:t>
      </w:r>
    </w:p>
    <w:p w:rsidR="00B14010" w:rsidRDefault="00B14010" w:rsidP="00B14010">
      <w:pPr>
        <w:pStyle w:val="3"/>
      </w:pPr>
      <w:r>
        <w:t xml:space="preserve">CSS анімація </w:t>
      </w:r>
    </w:p>
    <w:p w:rsidR="00B14010" w:rsidRDefault="00B14010" w:rsidP="00B14010">
      <w:r>
        <w:t xml:space="preserve">Анімація за допомогою CSS, без сумніву, є найпростішим способом змусити щось рухатися на екрані. Окрім використання переходів, можна контролювати окремі ключові кадри, тривалість і проходи анімації. </w:t>
      </w:r>
      <w:r w:rsidRPr="00C66D7D">
        <w:t>Анімація працює добре, навіть при помірному завантаженні системи. Механізм рендеринг</w:t>
      </w:r>
      <w:r>
        <w:t>у</w:t>
      </w:r>
      <w:r w:rsidRPr="00C66D7D">
        <w:t xml:space="preserve"> може використовувати пропуски кадрів і інші методи, щоб підтримувати оптимальну продуктивність</w:t>
      </w:r>
    </w:p>
    <w:p w:rsidR="00B14010" w:rsidRDefault="00B14010" w:rsidP="00B14010">
      <w:r w:rsidRPr="00BD724F">
        <w:t>Переходи і анімація, що виконані засобами CSS, ідеально підходять для ви</w:t>
      </w:r>
      <w:r>
        <w:t>падного</w:t>
      </w:r>
      <w:r w:rsidRPr="00BD724F">
        <w:t xml:space="preserve"> меню або </w:t>
      </w:r>
      <w:r>
        <w:t>спливаючої</w:t>
      </w:r>
      <w:r w:rsidRPr="00BD724F">
        <w:t xml:space="preserve"> підказки. JavaScript можна використовувати для контролю стану, проте, сама анімація буде виконана засобами CSS.</w:t>
      </w:r>
    </w:p>
    <w:p w:rsidR="00B14010" w:rsidRDefault="00B14010" w:rsidP="00B14010">
      <w:pPr>
        <w:pStyle w:val="4"/>
      </w:pPr>
      <w:r>
        <w:lastRenderedPageBreak/>
        <w:t>CSS анімація – приклад</w:t>
      </w:r>
    </w:p>
    <w:p w:rsidR="00B14010" w:rsidRPr="00864402" w:rsidRDefault="00B14010" w:rsidP="00B14010">
      <w:pPr>
        <w:spacing w:line="240" w:lineRule="auto"/>
        <w:jc w:val="left"/>
        <w:rPr>
          <w:szCs w:val="22"/>
        </w:rPr>
      </w:pPr>
      <w:r w:rsidRPr="00864402">
        <w:rPr>
          <w:szCs w:val="22"/>
        </w:rPr>
        <w:t xml:space="preserve">@keyframes </w:t>
      </w:r>
      <w:proofErr w:type="spellStart"/>
      <w:r w:rsidRPr="00864402">
        <w:rPr>
          <w:szCs w:val="22"/>
        </w:rPr>
        <w:t>example</w:t>
      </w:r>
      <w:proofErr w:type="spellEnd"/>
      <w:r w:rsidRPr="00864402">
        <w:rPr>
          <w:szCs w:val="22"/>
        </w:rPr>
        <w:t xml:space="preserve"> {</w:t>
      </w:r>
      <w:r w:rsidRPr="00864402">
        <w:rPr>
          <w:szCs w:val="22"/>
        </w:rPr>
        <w:br/>
        <w:t xml:space="preserve">  </w:t>
      </w:r>
      <w:proofErr w:type="spellStart"/>
      <w:r w:rsidRPr="00864402">
        <w:rPr>
          <w:szCs w:val="22"/>
        </w:rPr>
        <w:t>from</w:t>
      </w:r>
      <w:proofErr w:type="spellEnd"/>
      <w:r w:rsidRPr="00864402">
        <w:rPr>
          <w:szCs w:val="22"/>
        </w:rPr>
        <w:t xml:space="preserve"> {</w:t>
      </w:r>
      <w:proofErr w:type="spellStart"/>
      <w:r w:rsidRPr="00864402">
        <w:rPr>
          <w:szCs w:val="22"/>
        </w:rPr>
        <w:t>transform</w:t>
      </w:r>
      <w:proofErr w:type="spellEnd"/>
      <w:r w:rsidRPr="00864402">
        <w:rPr>
          <w:szCs w:val="22"/>
        </w:rPr>
        <w:t xml:space="preserve">: </w:t>
      </w:r>
      <w:proofErr w:type="spellStart"/>
      <w:r w:rsidRPr="00864402">
        <w:rPr>
          <w:szCs w:val="22"/>
        </w:rPr>
        <w:t>scale</w:t>
      </w:r>
      <w:proofErr w:type="spellEnd"/>
      <w:r w:rsidRPr="00864402">
        <w:rPr>
          <w:szCs w:val="22"/>
        </w:rPr>
        <w:t>(1);}</w:t>
      </w:r>
      <w:r w:rsidRPr="00864402">
        <w:rPr>
          <w:szCs w:val="22"/>
        </w:rPr>
        <w:br/>
        <w:t xml:space="preserve">  </w:t>
      </w:r>
      <w:proofErr w:type="spellStart"/>
      <w:r w:rsidRPr="00864402">
        <w:rPr>
          <w:szCs w:val="22"/>
        </w:rPr>
        <w:t>to</w:t>
      </w:r>
      <w:proofErr w:type="spellEnd"/>
      <w:r w:rsidRPr="00864402">
        <w:rPr>
          <w:szCs w:val="22"/>
        </w:rPr>
        <w:t xml:space="preserve"> {</w:t>
      </w:r>
      <w:proofErr w:type="spellStart"/>
      <w:r w:rsidRPr="00864402">
        <w:rPr>
          <w:szCs w:val="22"/>
        </w:rPr>
        <w:t>transform</w:t>
      </w:r>
      <w:proofErr w:type="spellEnd"/>
      <w:r w:rsidRPr="00864402">
        <w:rPr>
          <w:szCs w:val="22"/>
        </w:rPr>
        <w:t xml:space="preserve">: </w:t>
      </w:r>
      <w:proofErr w:type="spellStart"/>
      <w:r w:rsidRPr="00864402">
        <w:rPr>
          <w:szCs w:val="22"/>
        </w:rPr>
        <w:t>scale</w:t>
      </w:r>
      <w:proofErr w:type="spellEnd"/>
      <w:r w:rsidRPr="00864402">
        <w:rPr>
          <w:szCs w:val="22"/>
        </w:rPr>
        <w:t>(1.5);}</w:t>
      </w:r>
      <w:r w:rsidRPr="00864402">
        <w:rPr>
          <w:szCs w:val="22"/>
        </w:rPr>
        <w:br/>
        <w:t>}</w:t>
      </w:r>
    </w:p>
    <w:p w:rsidR="00B14010" w:rsidRPr="00864402" w:rsidRDefault="00B14010" w:rsidP="00B14010">
      <w:pPr>
        <w:spacing w:line="240" w:lineRule="auto"/>
        <w:jc w:val="left"/>
        <w:rPr>
          <w:szCs w:val="22"/>
        </w:rPr>
      </w:pPr>
      <w:r w:rsidRPr="00864402">
        <w:rPr>
          <w:szCs w:val="22"/>
        </w:rPr>
        <w:t>#animatedElement {</w:t>
      </w:r>
      <w:r w:rsidRPr="00864402">
        <w:rPr>
          <w:szCs w:val="22"/>
        </w:rPr>
        <w:br/>
        <w:t xml:space="preserve">  </w:t>
      </w:r>
      <w:proofErr w:type="spellStart"/>
      <w:r w:rsidRPr="00864402">
        <w:rPr>
          <w:szCs w:val="22"/>
        </w:rPr>
        <w:t>animation-name</w:t>
      </w:r>
      <w:proofErr w:type="spellEnd"/>
      <w:r w:rsidRPr="00864402">
        <w:rPr>
          <w:szCs w:val="22"/>
        </w:rPr>
        <w:t xml:space="preserve">: </w:t>
      </w:r>
      <w:proofErr w:type="spellStart"/>
      <w:r w:rsidRPr="00864402">
        <w:rPr>
          <w:szCs w:val="22"/>
        </w:rPr>
        <w:t>example</w:t>
      </w:r>
      <w:proofErr w:type="spellEnd"/>
      <w:r w:rsidRPr="00864402">
        <w:rPr>
          <w:szCs w:val="22"/>
        </w:rPr>
        <w:t>;</w:t>
      </w:r>
      <w:r w:rsidRPr="00864402">
        <w:rPr>
          <w:szCs w:val="22"/>
        </w:rPr>
        <w:br/>
        <w:t xml:space="preserve">  </w:t>
      </w:r>
      <w:proofErr w:type="spellStart"/>
      <w:r w:rsidRPr="00864402">
        <w:rPr>
          <w:szCs w:val="22"/>
        </w:rPr>
        <w:t>animation-duration</w:t>
      </w:r>
      <w:proofErr w:type="spellEnd"/>
      <w:r w:rsidRPr="00864402">
        <w:rPr>
          <w:szCs w:val="22"/>
        </w:rPr>
        <w:t>: 2s;</w:t>
      </w:r>
      <w:r w:rsidRPr="00864402">
        <w:rPr>
          <w:szCs w:val="22"/>
        </w:rPr>
        <w:br/>
        <w:t xml:space="preserve">  </w:t>
      </w:r>
      <w:proofErr w:type="spellStart"/>
      <w:r w:rsidRPr="00864402">
        <w:rPr>
          <w:szCs w:val="22"/>
        </w:rPr>
        <w:t>animation-iteration-count</w:t>
      </w:r>
      <w:proofErr w:type="spellEnd"/>
      <w:r w:rsidRPr="00864402">
        <w:rPr>
          <w:szCs w:val="22"/>
        </w:rPr>
        <w:t xml:space="preserve">: </w:t>
      </w:r>
      <w:proofErr w:type="spellStart"/>
      <w:r w:rsidRPr="00864402">
        <w:rPr>
          <w:szCs w:val="22"/>
        </w:rPr>
        <w:t>infinite</w:t>
      </w:r>
      <w:proofErr w:type="spellEnd"/>
      <w:r w:rsidRPr="00864402">
        <w:rPr>
          <w:szCs w:val="22"/>
        </w:rPr>
        <w:t>;</w:t>
      </w:r>
      <w:r w:rsidRPr="00864402">
        <w:rPr>
          <w:szCs w:val="22"/>
        </w:rPr>
        <w:br/>
        <w:t>}</w:t>
      </w:r>
    </w:p>
    <w:p w:rsidR="00B14010" w:rsidRDefault="00B14010" w:rsidP="00B14010">
      <w:pPr>
        <w:pStyle w:val="3"/>
      </w:pPr>
      <w:r>
        <w:t>SVG анімація</w:t>
      </w:r>
    </w:p>
    <w:p w:rsidR="00B14010" w:rsidRDefault="00B14010" w:rsidP="00B14010">
      <w:r>
        <w:t xml:space="preserve">Анімація за допомогою SVG-атрибутів надає змогу створювати анімаційні ефекти без використання зовнішніх стилів або скриптів з допомогою SVG-атрибутів. Для легких анімацій, які повинні працювати на всіх платформах та не вимагають складної реалізації </w:t>
      </w:r>
      <w:proofErr w:type="spellStart"/>
      <w:r>
        <w:t>підійде</w:t>
      </w:r>
      <w:proofErr w:type="spellEnd"/>
      <w:r>
        <w:t xml:space="preserve"> саме цей метод.</w:t>
      </w:r>
    </w:p>
    <w:p w:rsidR="00B14010" w:rsidRDefault="00B14010" w:rsidP="00B14010">
      <w:proofErr w:type="spellStart"/>
      <w:r>
        <w:t>Transform</w:t>
      </w:r>
      <w:proofErr w:type="spellEnd"/>
      <w:r>
        <w:t xml:space="preserve">, </w:t>
      </w:r>
      <w:proofErr w:type="spellStart"/>
      <w:r>
        <w:t>opacity</w:t>
      </w:r>
      <w:proofErr w:type="spellEnd"/>
      <w:r>
        <w:t xml:space="preserve">, </w:t>
      </w:r>
      <w:proofErr w:type="spellStart"/>
      <w:r>
        <w:t>stroke-dasharray</w:t>
      </w:r>
      <w:proofErr w:type="spellEnd"/>
      <w:r>
        <w:t xml:space="preserve"> – властивості, які дозволяються анімувати SVG-атрибути. Це надає можливість створювати прості та ефективні анімації. SVG-анімація мінімізує залежність від зовнішніх ресурсів і забезпечує максимальну сумісність з різними браузерами та платформами.</w:t>
      </w:r>
    </w:p>
    <w:p w:rsidR="00B14010" w:rsidRDefault="00B14010" w:rsidP="00B14010">
      <w:pPr>
        <w:pStyle w:val="4"/>
      </w:pPr>
      <w:proofErr w:type="spellStart"/>
      <w:r>
        <w:t>SVGанімація</w:t>
      </w:r>
      <w:proofErr w:type="spellEnd"/>
      <w:r>
        <w:t xml:space="preserve"> – приклад використання</w:t>
      </w:r>
    </w:p>
    <w:p w:rsidR="00B14010" w:rsidRDefault="00B14010" w:rsidP="00B14010">
      <w:pPr>
        <w:spacing w:line="240" w:lineRule="auto"/>
      </w:pPr>
      <w:r>
        <w:t>&lt;</w:t>
      </w:r>
      <w:proofErr w:type="spellStart"/>
      <w:r>
        <w:t>svg</w:t>
      </w:r>
      <w:proofErr w:type="spellEnd"/>
      <w:r>
        <w:t xml:space="preserve"> </w:t>
      </w:r>
      <w:proofErr w:type="spellStart"/>
      <w:r>
        <w:t>width</w:t>
      </w:r>
      <w:proofErr w:type="spellEnd"/>
      <w:r>
        <w:t xml:space="preserve">="100" </w:t>
      </w:r>
      <w:proofErr w:type="spellStart"/>
      <w:r>
        <w:t>height</w:t>
      </w:r>
      <w:proofErr w:type="spellEnd"/>
      <w:r>
        <w:t>="100"&gt;</w:t>
      </w:r>
    </w:p>
    <w:p w:rsidR="00B14010" w:rsidRDefault="00B14010" w:rsidP="00B14010">
      <w:pPr>
        <w:spacing w:line="240" w:lineRule="auto"/>
      </w:pPr>
      <w:r>
        <w:t xml:space="preserve">  &lt;</w:t>
      </w:r>
      <w:proofErr w:type="spellStart"/>
      <w:r>
        <w:t>rect</w:t>
      </w:r>
      <w:proofErr w:type="spellEnd"/>
      <w:r>
        <w:t xml:space="preserve"> </w:t>
      </w:r>
      <w:proofErr w:type="spellStart"/>
      <w:r>
        <w:t>width</w:t>
      </w:r>
      <w:proofErr w:type="spellEnd"/>
      <w:r>
        <w:t xml:space="preserve">="100" </w:t>
      </w:r>
      <w:proofErr w:type="spellStart"/>
      <w:r>
        <w:t>height</w:t>
      </w:r>
      <w:proofErr w:type="spellEnd"/>
      <w:r>
        <w:t xml:space="preserve">="100" </w:t>
      </w:r>
      <w:proofErr w:type="spellStart"/>
      <w:r>
        <w:t>fill</w:t>
      </w:r>
      <w:proofErr w:type="spellEnd"/>
      <w:r>
        <w:t>="</w:t>
      </w:r>
      <w:proofErr w:type="spellStart"/>
      <w:r>
        <w:t>blue</w:t>
      </w:r>
      <w:proofErr w:type="spellEnd"/>
      <w:r>
        <w:t>"&gt;</w:t>
      </w:r>
    </w:p>
    <w:p w:rsidR="00B14010" w:rsidRDefault="00B14010" w:rsidP="00B14010">
      <w:pPr>
        <w:spacing w:line="240" w:lineRule="auto"/>
      </w:pPr>
      <w:r>
        <w:t xml:space="preserve">    &lt;</w:t>
      </w:r>
      <w:proofErr w:type="spellStart"/>
      <w:r>
        <w:t>animate</w:t>
      </w:r>
      <w:proofErr w:type="spellEnd"/>
      <w:r>
        <w:t xml:space="preserve"> </w:t>
      </w:r>
      <w:proofErr w:type="spellStart"/>
      <w:r>
        <w:t>attributeName</w:t>
      </w:r>
      <w:proofErr w:type="spellEnd"/>
      <w:r>
        <w:t>="</w:t>
      </w:r>
      <w:proofErr w:type="spellStart"/>
      <w:r>
        <w:t>opacity</w:t>
      </w:r>
      <w:proofErr w:type="spellEnd"/>
      <w:r>
        <w:t xml:space="preserve">" </w:t>
      </w:r>
      <w:proofErr w:type="spellStart"/>
      <w:r>
        <w:t>from</w:t>
      </w:r>
      <w:proofErr w:type="spellEnd"/>
      <w:r>
        <w:t xml:space="preserve">="1" </w:t>
      </w:r>
      <w:proofErr w:type="spellStart"/>
      <w:r>
        <w:t>to</w:t>
      </w:r>
      <w:proofErr w:type="spellEnd"/>
      <w:r>
        <w:t xml:space="preserve">="0.1" </w:t>
      </w:r>
      <w:proofErr w:type="spellStart"/>
      <w:r>
        <w:t>dur</w:t>
      </w:r>
      <w:proofErr w:type="spellEnd"/>
      <w:r>
        <w:t xml:space="preserve">="2s" </w:t>
      </w:r>
      <w:proofErr w:type="spellStart"/>
      <w:r>
        <w:t>repeatCount</w:t>
      </w:r>
      <w:proofErr w:type="spellEnd"/>
      <w:r>
        <w:t>="</w:t>
      </w:r>
      <w:proofErr w:type="spellStart"/>
      <w:r>
        <w:t>indefinite</w:t>
      </w:r>
      <w:proofErr w:type="spellEnd"/>
      <w:r>
        <w:t>" /&gt;</w:t>
      </w:r>
    </w:p>
    <w:p w:rsidR="00B14010" w:rsidRDefault="00B14010" w:rsidP="00B14010">
      <w:pPr>
        <w:spacing w:line="240" w:lineRule="auto"/>
      </w:pPr>
      <w:r>
        <w:t xml:space="preserve">  &lt;/</w:t>
      </w:r>
      <w:proofErr w:type="spellStart"/>
      <w:r>
        <w:t>rect</w:t>
      </w:r>
      <w:proofErr w:type="spellEnd"/>
      <w:r>
        <w:t>&gt;</w:t>
      </w:r>
    </w:p>
    <w:p w:rsidR="00B14010" w:rsidRDefault="00B14010" w:rsidP="00B14010">
      <w:pPr>
        <w:spacing w:line="240" w:lineRule="auto"/>
      </w:pPr>
      <w:r>
        <w:t>&lt;/</w:t>
      </w:r>
      <w:proofErr w:type="spellStart"/>
      <w:r>
        <w:t>svg</w:t>
      </w:r>
      <w:proofErr w:type="spellEnd"/>
      <w:r>
        <w:t>&gt;</w:t>
      </w:r>
    </w:p>
    <w:p w:rsidR="00B14010" w:rsidRDefault="00B14010" w:rsidP="00B14010">
      <w:pPr>
        <w:pStyle w:val="3"/>
      </w:pPr>
      <w:r>
        <w:t xml:space="preserve">JavaScript анімація </w:t>
      </w:r>
    </w:p>
    <w:p w:rsidR="00B14010" w:rsidRDefault="00B14010" w:rsidP="00B14010">
      <w:r>
        <w:t>Створювати анімацію за допомогою JavaScript складніше, ніж писати переходи або анімацію засобами CSS, проте, JavaScript, як правило, надає розробнику ширші можливості. Оскільки анімація засобами JavaScript дозволяє повністю контролювати стилі елементів на кожному кроці, анімацію можна уповільнювати, зупиняти, відтворювати в зворотному напрямку і виконувати інші маніпуляції.</w:t>
      </w:r>
    </w:p>
    <w:p w:rsidR="00B14010" w:rsidRDefault="00B14010" w:rsidP="00B14010">
      <w:r>
        <w:t>JavaScript анімації застосовують для реалізації, де мають бути:</w:t>
      </w:r>
    </w:p>
    <w:p w:rsidR="00B14010" w:rsidRDefault="00B14010" w:rsidP="00B14010">
      <w:pPr>
        <w:pStyle w:val="a6"/>
        <w:numPr>
          <w:ilvl w:val="0"/>
          <w:numId w:val="13"/>
        </w:numPr>
        <w:spacing w:before="240" w:after="240"/>
        <w:jc w:val="both"/>
      </w:pPr>
      <w:r>
        <w:t>Складні інтерактивні ефекти.</w:t>
      </w:r>
    </w:p>
    <w:p w:rsidR="00B14010" w:rsidRDefault="00B14010" w:rsidP="00B14010">
      <w:pPr>
        <w:pStyle w:val="a6"/>
        <w:numPr>
          <w:ilvl w:val="0"/>
          <w:numId w:val="13"/>
        </w:numPr>
        <w:spacing w:before="240" w:after="240"/>
        <w:jc w:val="both"/>
      </w:pPr>
      <w:r>
        <w:t>Анімації, залежні від вводу користувача.</w:t>
      </w:r>
    </w:p>
    <w:p w:rsidR="00B14010" w:rsidRDefault="00B14010" w:rsidP="00B14010">
      <w:pPr>
        <w:pStyle w:val="a6"/>
        <w:numPr>
          <w:ilvl w:val="0"/>
          <w:numId w:val="13"/>
        </w:numPr>
        <w:spacing w:before="240" w:after="240"/>
        <w:jc w:val="both"/>
      </w:pPr>
      <w:r>
        <w:t>Ігри та інтерактивні візуалізації.</w:t>
      </w:r>
    </w:p>
    <w:p w:rsidR="00B14010" w:rsidRDefault="00B14010" w:rsidP="00B14010">
      <w:pPr>
        <w:pStyle w:val="a6"/>
        <w:numPr>
          <w:ilvl w:val="0"/>
          <w:numId w:val="13"/>
        </w:numPr>
        <w:spacing w:before="240" w:after="240"/>
        <w:jc w:val="both"/>
      </w:pPr>
      <w:r>
        <w:t>Анімації з динамічно змінюваними параметрами.</w:t>
      </w:r>
    </w:p>
    <w:p w:rsidR="00B14010" w:rsidRDefault="00B14010" w:rsidP="00B14010">
      <w:pPr>
        <w:pStyle w:val="a6"/>
        <w:numPr>
          <w:ilvl w:val="0"/>
          <w:numId w:val="13"/>
        </w:numPr>
        <w:spacing w:before="240" w:after="240"/>
        <w:jc w:val="both"/>
      </w:pPr>
      <w:r>
        <w:t>Сценарії, де потрібен повний контроль над процесом</w:t>
      </w:r>
    </w:p>
    <w:p w:rsidR="00B14010" w:rsidRDefault="00B14010" w:rsidP="00B14010">
      <w:r>
        <w:lastRenderedPageBreak/>
        <w:t>JavaScript анімації відкривають безмежні можливості для створення динамічних, інтерактивних та захопливих веб-інтерфейсів, де стандартних CSS-анімацій недостатньо для реалізації задуму.</w:t>
      </w:r>
    </w:p>
    <w:p w:rsidR="00B14010" w:rsidRDefault="00B14010" w:rsidP="00B14010">
      <w:pPr>
        <w:pStyle w:val="2"/>
      </w:pPr>
      <w:r>
        <w:t>Відео</w:t>
      </w:r>
    </w:p>
    <w:p w:rsidR="00B14010" w:rsidRDefault="00B14010" w:rsidP="00B14010">
      <w:r>
        <w:t>Популярною на сьогодні областю веб-дизайну є втілення відео на веб-сторінках.  Застосування відео в Інтернет постійно зростає, тому стрімко вдосконалюються технології, що дозволяють швидко завантажувати відеофайли. Уміло застосовані відео можуть зробити веб-сайт більш привабливим для користувачів.</w:t>
      </w:r>
    </w:p>
    <w:p w:rsidR="00B14010" w:rsidRDefault="00B14010" w:rsidP="00B14010">
      <w:r>
        <w:t>Популярним трендом в веб-дизайні є великі відео на задньому плані веб-сайтів.  Відео-фони можуть відтворюватися плавно і не гальмувати на відміну від фонів, що створені за допомогою JavaScript, які вимагають завантажити певний код і зображення перш ніж користувач побачить результат анімації.</w:t>
      </w:r>
    </w:p>
    <w:p w:rsidR="00B14010" w:rsidRDefault="00B14010" w:rsidP="00B14010">
      <w:r>
        <w:t>Найбільш популярним способом створення відео-фону є використання HTML5 тегу</w:t>
      </w:r>
      <w:r w:rsidRPr="00091786">
        <w:t xml:space="preserve"> &lt;</w:t>
      </w:r>
      <w:r>
        <w:rPr>
          <w:lang w:val="en-US"/>
        </w:rPr>
        <w:t>video</w:t>
      </w:r>
      <w:r w:rsidRPr="00091786">
        <w:t>&gt;</w:t>
      </w:r>
      <w:r>
        <w:t xml:space="preserve"> разом з деякими параметрами CSS. Варто звернути увагу на альтернативні джерела відео, наприклад, </w:t>
      </w:r>
      <w:proofErr w:type="spellStart"/>
      <w:r>
        <w:t>YouTube</w:t>
      </w:r>
      <w:proofErr w:type="spellEnd"/>
      <w:r>
        <w:t xml:space="preserve">. В цьому випадку, можливим є повільні відповіді сервера, оскільки запит буде відправлятися в </w:t>
      </w:r>
      <w:proofErr w:type="spellStart"/>
      <w:r>
        <w:t>YouTube</w:t>
      </w:r>
      <w:proofErr w:type="spellEnd"/>
      <w:r>
        <w:t>.</w:t>
      </w:r>
    </w:p>
    <w:p w:rsidR="00B14010" w:rsidRDefault="00B14010" w:rsidP="00B14010">
      <w:pPr>
        <w:pStyle w:val="3"/>
      </w:pPr>
      <w:proofErr w:type="spellStart"/>
      <w:r>
        <w:t>Cінемаграфія</w:t>
      </w:r>
      <w:proofErr w:type="spellEnd"/>
      <w:r>
        <w:t xml:space="preserve"> - живі фотографії</w:t>
      </w:r>
    </w:p>
    <w:p w:rsidR="00B14010" w:rsidRDefault="00B14010" w:rsidP="00B14010">
      <w:proofErr w:type="spellStart"/>
      <w:r>
        <w:t>Сінемаграфія</w:t>
      </w:r>
      <w:proofErr w:type="spellEnd"/>
      <w:r>
        <w:t xml:space="preserve"> - це нова концепція, яка об'єднує відео і фотографію. </w:t>
      </w:r>
      <w:proofErr w:type="spellStart"/>
      <w:r>
        <w:t>Сінемаграфічний</w:t>
      </w:r>
      <w:proofErr w:type="spellEnd"/>
      <w:r>
        <w:t xml:space="preserve"> ефект утворюється з відео, в якому певні частини кадру залишають статичними, а в інших простежується рух. Природно, що такі роботи можуть бути затребувані лише в веб-виданнях і самої вдячної нішею їх використання звичайно ж є реклама. </w:t>
      </w:r>
    </w:p>
    <w:p w:rsidR="00B14010" w:rsidRDefault="00B14010" w:rsidP="00B14010">
      <w:r>
        <w:t xml:space="preserve">Ефект </w:t>
      </w:r>
      <w:proofErr w:type="spellStart"/>
      <w:r>
        <w:t>сінемаграфіі</w:t>
      </w:r>
      <w:proofErr w:type="spellEnd"/>
      <w:r>
        <w:t xml:space="preserve"> може бути створений як в </w:t>
      </w:r>
      <w:proofErr w:type="spellStart"/>
      <w:r>
        <w:t>Adobe</w:t>
      </w:r>
      <w:proofErr w:type="spellEnd"/>
      <w:r>
        <w:t xml:space="preserve"> </w:t>
      </w:r>
      <w:proofErr w:type="spellStart"/>
      <w:r>
        <w:t>Photoshop</w:t>
      </w:r>
      <w:proofErr w:type="spellEnd"/>
      <w:r>
        <w:t xml:space="preserve"> так і в інших спеціальних програмах. Принцип їх роботи однаковий - з обраного невеликого фрагменту відео з бажано зацикленим рухом певного об'єкту виокремлюється та частина, яка буде рухатися, а решта залишаються незмінними як в першому кадрі.</w:t>
      </w:r>
    </w:p>
    <w:p w:rsidR="00B14010" w:rsidRDefault="00B14010" w:rsidP="00B14010">
      <w:proofErr w:type="spellStart"/>
      <w:r>
        <w:t>Сінемаграфія</w:t>
      </w:r>
      <w:proofErr w:type="spellEnd"/>
      <w:r>
        <w:t xml:space="preserve"> - це досить складне мистецтво. По-перше, потрібна концепція і та особливість, яка буде привертати увагу глядача. По-друге, відео для </w:t>
      </w:r>
      <w:proofErr w:type="spellStart"/>
      <w:r>
        <w:t>сінемаграфіі</w:t>
      </w:r>
      <w:proofErr w:type="spellEnd"/>
      <w:r>
        <w:t xml:space="preserve"> має бути знято за певними правилами. І по-третє, сама пост-обробка, яка вимагає кропіткої роботи та уваги. Як правило, для ефекту </w:t>
      </w:r>
      <w:proofErr w:type="spellStart"/>
      <w:r>
        <w:t>сінемаграфіі</w:t>
      </w:r>
      <w:proofErr w:type="spellEnd"/>
      <w:r>
        <w:t xml:space="preserve">, автори використовують такий рух як: погойдування на </w:t>
      </w:r>
      <w:proofErr w:type="spellStart"/>
      <w:r>
        <w:t>вітрі</w:t>
      </w:r>
      <w:proofErr w:type="spellEnd"/>
      <w:r>
        <w:t>, волосся що розвиваються, потік води, рух тіні при нерухомості самого об'єкта і багато іншого.</w:t>
      </w:r>
    </w:p>
    <w:p w:rsidR="00B14010" w:rsidRDefault="00B14010" w:rsidP="00B14010">
      <w:pPr>
        <w:pStyle w:val="3"/>
      </w:pPr>
      <w:r>
        <w:t>360</w:t>
      </w:r>
      <w:r w:rsidRPr="001A07F5">
        <w:rPr>
          <w:vertAlign w:val="superscript"/>
        </w:rPr>
        <w:t>0</w:t>
      </w:r>
      <w:r>
        <w:t xml:space="preserve"> Відео</w:t>
      </w:r>
    </w:p>
    <w:p w:rsidR="00B14010" w:rsidRDefault="00B14010" w:rsidP="00B14010">
      <w:r>
        <w:t>360 Відео - це панорамний відеозапис, де зображення у всіх напрямках записується одночасно, дозволяючи глядачам обертати перспективу, щоб дивитися з різних кутів в ігрових середовищах чи інтерактивних діях.</w:t>
      </w:r>
    </w:p>
    <w:p w:rsidR="00B14010" w:rsidRDefault="00B14010" w:rsidP="00B14010">
      <w:r>
        <w:t>Розробники зазвичай класифікують 360 відео як неінтерактивні (де користувачі можуть змінювати кути огляду) або інтерактивні (де користувачі можуть взаємодіяти з елементами інтерфейсу за допомогою погляду або контролерів).</w:t>
      </w:r>
    </w:p>
    <w:p w:rsidR="00B14010" w:rsidRDefault="00B14010" w:rsidP="00B14010">
      <w:r>
        <w:lastRenderedPageBreak/>
        <w:t xml:space="preserve">Технологія вийшла за межі ігор у різні галузі такі як, архітектурні екскурсії, автомобільні демонстрації та симуляції навчання у галузі охорони здоров'я. </w:t>
      </w:r>
    </w:p>
    <w:p w:rsidR="00B14010" w:rsidRDefault="00B14010" w:rsidP="00B14010">
      <w:pPr>
        <w:pStyle w:val="3"/>
      </w:pPr>
      <w:r>
        <w:t xml:space="preserve">Віртуальні екскурсії </w:t>
      </w:r>
    </w:p>
    <w:p w:rsidR="00B14010" w:rsidRDefault="00B14010" w:rsidP="00B14010">
      <w:r>
        <w:t xml:space="preserve">Віртуальної екскурсії є доволі ефективним способом подачі інформації і надання відвідувачам можливості ознайомитися з вмістом. </w:t>
      </w:r>
    </w:p>
    <w:p w:rsidR="00B14010" w:rsidRDefault="00B14010" w:rsidP="00B14010">
      <w:r>
        <w:t>Однією з технологій створення віртуальної реальності в Інтернеті є панорамні зображення. Компонентами цієї технології виступають панорами і об'єкти, які об'єднуються в сцени. Панорамні фільми надають можливість кругового огляду, дозволяють збільшити або зменшити зображення. При зміні точки зору відбувається автоматичне коректування перспективи.</w:t>
      </w:r>
    </w:p>
    <w:p w:rsidR="00B14010" w:rsidRDefault="00B14010" w:rsidP="00B14010">
      <w:r>
        <w:t xml:space="preserve">Об'єднання панорам і об'єктів в </w:t>
      </w:r>
      <w:proofErr w:type="spellStart"/>
      <w:r>
        <w:t>багатовузлові</w:t>
      </w:r>
      <w:proofErr w:type="spellEnd"/>
      <w:r>
        <w:t xml:space="preserve"> сцени дозволяє створювати віртуальний світ, який можна досліджувати переміщенням від одного вузла до іншого. Такі сцени зберігаються як у вигляді одного файлу, так і в кількох взаємозв'язаних файлах, де віртуальна сцена може бути об'єднана із звуковою мультимедійною інформацією.</w:t>
      </w:r>
    </w:p>
    <w:p w:rsidR="00B14010" w:rsidRDefault="00B14010" w:rsidP="00B14010">
      <w:pPr>
        <w:pStyle w:val="2"/>
      </w:pPr>
      <w:r>
        <w:t xml:space="preserve">Аудіо </w:t>
      </w:r>
    </w:p>
    <w:p w:rsidR="00B14010" w:rsidRDefault="00B14010" w:rsidP="00B14010">
      <w:r>
        <w:t xml:space="preserve">Веб довгий час був безмовним середовищем, але на сьогодні звук є дуже популярним. Він створює атмосферу, передає інформацію (подкасти) та є основою музичних сервісів. Продуманий звуковий супровід допоможе відвідувачам сайту отримати максимум вражень від сторінки і утримати їх на сайті. </w:t>
      </w:r>
    </w:p>
    <w:p w:rsidR="00B14010" w:rsidRDefault="00B14010" w:rsidP="00B14010">
      <w:r>
        <w:t xml:space="preserve">Перші звукові формати дозволяли створювати файли з настільки великими розмірами, що на завантаження хвилинного музичного фрагмента потрібно було очікувати хвилинами, а то і годинами. </w:t>
      </w:r>
    </w:p>
    <w:p w:rsidR="00B14010" w:rsidRDefault="00B14010" w:rsidP="00B14010">
      <w:r>
        <w:t xml:space="preserve">Технології розвиваються і веб-розробники розуміють, наскільки доречним є звук. Використання звуку </w:t>
      </w:r>
      <w:proofErr w:type="spellStart"/>
      <w:r>
        <w:t>внесло</w:t>
      </w:r>
      <w:proofErr w:type="spellEnd"/>
      <w:r>
        <w:t xml:space="preserve"> зміни до дизайну і конструкції сайтів. Наприклад, тепер на деяких сайтах ведеться радіомовлення (</w:t>
      </w:r>
      <w:proofErr w:type="spellStart"/>
      <w:r>
        <w:t>webcast</w:t>
      </w:r>
      <w:proofErr w:type="spellEnd"/>
      <w:r>
        <w:t xml:space="preserve"> — співзвучно до </w:t>
      </w:r>
      <w:proofErr w:type="spellStart"/>
      <w:r>
        <w:t>broadcast</w:t>
      </w:r>
      <w:proofErr w:type="spellEnd"/>
      <w:r>
        <w:t xml:space="preserve"> - віщати, передавати </w:t>
      </w:r>
      <w:proofErr w:type="spellStart"/>
      <w:r>
        <w:t>теле</w:t>
      </w:r>
      <w:proofErr w:type="spellEnd"/>
      <w:r>
        <w:t xml:space="preserve">- або радіосигнали). Тисячі сайтів в Веб транслюють в прямому ефірі. Вебкаст широко використовують - від музики до прямих трансляцій президентських мов і спортивних ігор. </w:t>
      </w:r>
    </w:p>
    <w:p w:rsidR="00B14010" w:rsidRDefault="00B14010" w:rsidP="00B14010">
      <w:r>
        <w:t xml:space="preserve">Якщо сайт має звуковий супровід, слід передбачити кнопку, яка дозволить користувачеві швидко вимкнути музику або звук. </w:t>
      </w:r>
    </w:p>
    <w:p w:rsidR="00B14010" w:rsidRDefault="00B14010" w:rsidP="00B14010">
      <w:pPr>
        <w:pStyle w:val="2"/>
      </w:pPr>
      <w:r>
        <w:t>Штучний інтелект і мультимедіа</w:t>
      </w:r>
    </w:p>
    <w:p w:rsidR="00B14010" w:rsidRDefault="00B14010" w:rsidP="00B14010">
      <w:r>
        <w:t xml:space="preserve">На сьогоднішній день мультимедіа і штучний інтелект дедалі тісніше переплітаються. Якщо раніше створення зображень, відео чи анімацій вимагало від людини великих зусиль, то тепер частину цього процесу виконує інтелектуальне програмне забезпечення. Штучний інтелект не просто допомагає створювати мультимедійний контент — він змінює саму концепцію комунікації у </w:t>
      </w:r>
      <w:proofErr w:type="spellStart"/>
      <w:r>
        <w:t>вебі</w:t>
      </w:r>
      <w:proofErr w:type="spellEnd"/>
      <w:r>
        <w:t>, роблячи її адаптивною, персоналізованою і динамічною.</w:t>
      </w:r>
    </w:p>
    <w:p w:rsidR="00B14010" w:rsidRDefault="00B14010" w:rsidP="00B14010">
      <w:r>
        <w:t>Штучний інтелект у мультимедіа — це застосування алгоритмів машинного навчання для:</w:t>
      </w:r>
    </w:p>
    <w:p w:rsidR="00B14010" w:rsidRDefault="00B14010" w:rsidP="00B14010">
      <w:pPr>
        <w:pStyle w:val="a6"/>
        <w:numPr>
          <w:ilvl w:val="0"/>
          <w:numId w:val="14"/>
        </w:numPr>
        <w:spacing w:before="240" w:after="240"/>
        <w:jc w:val="both"/>
      </w:pPr>
      <w:r>
        <w:t>Генерації (створення) зображень, відео, звуку, текстів.</w:t>
      </w:r>
    </w:p>
    <w:p w:rsidR="00B14010" w:rsidRDefault="00B14010" w:rsidP="00B14010">
      <w:pPr>
        <w:pStyle w:val="a6"/>
        <w:numPr>
          <w:ilvl w:val="0"/>
          <w:numId w:val="14"/>
        </w:numPr>
        <w:spacing w:before="240" w:after="240"/>
        <w:jc w:val="both"/>
      </w:pPr>
      <w:r>
        <w:lastRenderedPageBreak/>
        <w:t xml:space="preserve">Аналізу </w:t>
      </w:r>
      <w:proofErr w:type="spellStart"/>
      <w:r>
        <w:t>медіаконтенту</w:t>
      </w:r>
      <w:proofErr w:type="spellEnd"/>
      <w:r>
        <w:t xml:space="preserve"> (розпізнавання об’єктів, облич, емоцій).</w:t>
      </w:r>
    </w:p>
    <w:p w:rsidR="00B14010" w:rsidRDefault="00B14010" w:rsidP="00B14010">
      <w:pPr>
        <w:pStyle w:val="a6"/>
        <w:numPr>
          <w:ilvl w:val="0"/>
          <w:numId w:val="14"/>
        </w:numPr>
        <w:spacing w:before="240" w:after="240"/>
        <w:jc w:val="both"/>
      </w:pPr>
      <w:r>
        <w:t>Персоналізації користувацького досвіду.</w:t>
      </w:r>
    </w:p>
    <w:p w:rsidR="00B14010" w:rsidRDefault="00B14010" w:rsidP="00B14010">
      <w:pPr>
        <w:pStyle w:val="a6"/>
        <w:numPr>
          <w:ilvl w:val="0"/>
          <w:numId w:val="14"/>
        </w:numPr>
        <w:spacing w:before="240" w:after="240"/>
        <w:jc w:val="both"/>
      </w:pPr>
      <w:r>
        <w:t>Автоматизації творчих процесів (редагування, підбір стилів, оптимізація).</w:t>
      </w:r>
    </w:p>
    <w:p w:rsidR="00B14010" w:rsidRDefault="00B14010" w:rsidP="00B14010">
      <w:r>
        <w:t>Завдяки штучному інтелекту мультимедіа стає не лише інструментом подання інформації, а й інтелектуальною системою, що взаємодіє з користувачем у реальному часі.</w:t>
      </w:r>
    </w:p>
    <w:p w:rsidR="00B14010" w:rsidRDefault="00B14010" w:rsidP="00B14010">
      <w:pPr>
        <w:pStyle w:val="3"/>
      </w:pPr>
      <w:r>
        <w:t>Генерація зображень і графіки</w:t>
      </w:r>
    </w:p>
    <w:p w:rsidR="00B14010" w:rsidRDefault="00B14010" w:rsidP="00B14010">
      <w:r>
        <w:t>Сьогодні штучний інтелект (ШІ) відкриває нові горизонти у створенні та редагуванні зображень. Те, що раніше потребувало графічного дизайнера або фотографа, тепер можна зробити за лічені секунди — лише задавши текстовий опис.</w:t>
      </w:r>
    </w:p>
    <w:p w:rsidR="00B14010" w:rsidRDefault="00B14010" w:rsidP="00B14010">
      <w:pPr>
        <w:pStyle w:val="a6"/>
        <w:numPr>
          <w:ilvl w:val="0"/>
          <w:numId w:val="18"/>
        </w:numPr>
        <w:spacing w:before="240" w:after="240"/>
        <w:jc w:val="both"/>
      </w:pPr>
      <w:proofErr w:type="spellStart"/>
      <w:r>
        <w:t>Text-to-Image</w:t>
      </w:r>
      <w:proofErr w:type="spellEnd"/>
      <w:r>
        <w:t xml:space="preserve"> (генерація зображення за текстом). Це одна з найвідоміших і найяскравіших можливостей штучного інтелекту. Алгоритм аналізує текстовий опис (</w:t>
      </w:r>
      <w:proofErr w:type="spellStart"/>
      <w:r>
        <w:t>prompt</w:t>
      </w:r>
      <w:proofErr w:type="spellEnd"/>
      <w:r>
        <w:t>) і створює повноцінне зображення відповідно до змісту. Популярні моделі та сервіси: DALL·E (</w:t>
      </w:r>
      <w:proofErr w:type="spellStart"/>
      <w:r>
        <w:t>OpenAI</w:t>
      </w:r>
      <w:proofErr w:type="spellEnd"/>
      <w:r>
        <w:t xml:space="preserve">), </w:t>
      </w:r>
      <w:proofErr w:type="spellStart"/>
      <w:r>
        <w:t>Midjourney</w:t>
      </w:r>
      <w:proofErr w:type="spellEnd"/>
      <w:r>
        <w:t xml:space="preserve">, </w:t>
      </w:r>
      <w:proofErr w:type="spellStart"/>
      <w:r>
        <w:t>Stable</w:t>
      </w:r>
      <w:proofErr w:type="spellEnd"/>
      <w:r>
        <w:t xml:space="preserve"> </w:t>
      </w:r>
      <w:proofErr w:type="spellStart"/>
      <w:r>
        <w:t>Diffusion</w:t>
      </w:r>
      <w:proofErr w:type="spellEnd"/>
      <w:r>
        <w:t>.</w:t>
      </w:r>
    </w:p>
    <w:p w:rsidR="00B14010" w:rsidRDefault="00B14010" w:rsidP="00B14010">
      <w:pPr>
        <w:pStyle w:val="a6"/>
        <w:numPr>
          <w:ilvl w:val="0"/>
          <w:numId w:val="18"/>
        </w:numPr>
        <w:spacing w:before="240" w:after="240"/>
        <w:jc w:val="both"/>
      </w:pPr>
      <w:proofErr w:type="spellStart"/>
      <w:r>
        <w:t>Image</w:t>
      </w:r>
      <w:proofErr w:type="spellEnd"/>
      <w:r>
        <w:t xml:space="preserve"> </w:t>
      </w:r>
      <w:proofErr w:type="spellStart"/>
      <w:r>
        <w:t>Editing</w:t>
      </w:r>
      <w:proofErr w:type="spellEnd"/>
      <w:r>
        <w:t xml:space="preserve"> (редагування зображень). ШІ здатен автоматично змінювати частини зображення, видаляти об’єкти, додавати нові елементи чи змінювати фон. Інструменти: </w:t>
      </w:r>
      <w:proofErr w:type="spellStart"/>
      <w:r>
        <w:t>Adobe</w:t>
      </w:r>
      <w:proofErr w:type="spellEnd"/>
      <w:r>
        <w:t xml:space="preserve"> </w:t>
      </w:r>
      <w:proofErr w:type="spellStart"/>
      <w:r>
        <w:t>Photoshop</w:t>
      </w:r>
      <w:proofErr w:type="spellEnd"/>
      <w:r>
        <w:t xml:space="preserve"> (AI </w:t>
      </w:r>
      <w:proofErr w:type="spellStart"/>
      <w:r>
        <w:t>Generative</w:t>
      </w:r>
      <w:proofErr w:type="spellEnd"/>
      <w:r>
        <w:t xml:space="preserve"> </w:t>
      </w:r>
      <w:proofErr w:type="spellStart"/>
      <w:r>
        <w:t>Fill</w:t>
      </w:r>
      <w:proofErr w:type="spellEnd"/>
      <w:r>
        <w:t xml:space="preserve">), </w:t>
      </w:r>
      <w:proofErr w:type="spellStart"/>
      <w:r>
        <w:t>Canva</w:t>
      </w:r>
      <w:proofErr w:type="spellEnd"/>
      <w:r>
        <w:t xml:space="preserve"> </w:t>
      </w:r>
      <w:proofErr w:type="spellStart"/>
      <w:r>
        <w:t>Magic</w:t>
      </w:r>
      <w:proofErr w:type="spellEnd"/>
      <w:r>
        <w:t xml:space="preserve"> </w:t>
      </w:r>
      <w:proofErr w:type="spellStart"/>
      <w:r>
        <w:t>Edit</w:t>
      </w:r>
      <w:proofErr w:type="spellEnd"/>
      <w:r>
        <w:t xml:space="preserve">, </w:t>
      </w:r>
      <w:proofErr w:type="spellStart"/>
      <w:r>
        <w:t>Runway</w:t>
      </w:r>
      <w:proofErr w:type="spellEnd"/>
      <w:r>
        <w:t xml:space="preserve">, </w:t>
      </w:r>
      <w:proofErr w:type="spellStart"/>
      <w:r>
        <w:t>Fotor</w:t>
      </w:r>
      <w:proofErr w:type="spellEnd"/>
      <w:r>
        <w:t xml:space="preserve"> AI.</w:t>
      </w:r>
    </w:p>
    <w:p w:rsidR="00B14010" w:rsidRDefault="00B14010" w:rsidP="00B14010">
      <w:pPr>
        <w:pStyle w:val="a6"/>
        <w:numPr>
          <w:ilvl w:val="0"/>
          <w:numId w:val="18"/>
        </w:numPr>
        <w:spacing w:before="240" w:after="240"/>
        <w:jc w:val="both"/>
      </w:pPr>
      <w:proofErr w:type="spellStart"/>
      <w:r>
        <w:t>Image</w:t>
      </w:r>
      <w:proofErr w:type="spellEnd"/>
      <w:r>
        <w:t xml:space="preserve"> </w:t>
      </w:r>
      <w:proofErr w:type="spellStart"/>
      <w:r>
        <w:t>Upscaling</w:t>
      </w:r>
      <w:proofErr w:type="spellEnd"/>
      <w:r>
        <w:t xml:space="preserve"> (покращення якості зображень). ШІ може збільшувати роздільну здатність зображень без втрати якості. Це корисно для старих фотографій, </w:t>
      </w:r>
      <w:proofErr w:type="spellStart"/>
      <w:r>
        <w:t>сканів</w:t>
      </w:r>
      <w:proofErr w:type="spellEnd"/>
      <w:r>
        <w:t xml:space="preserve"> або малих іконок, які потрібно адаптувати до сучасних екранів. Інструменти: </w:t>
      </w:r>
      <w:proofErr w:type="spellStart"/>
      <w:r>
        <w:t>Topaz</w:t>
      </w:r>
      <w:proofErr w:type="spellEnd"/>
      <w:r>
        <w:t xml:space="preserve"> </w:t>
      </w:r>
      <w:proofErr w:type="spellStart"/>
      <w:r>
        <w:t>Gigapixel</w:t>
      </w:r>
      <w:proofErr w:type="spellEnd"/>
      <w:r>
        <w:t xml:space="preserve"> AI, </w:t>
      </w:r>
      <w:proofErr w:type="spellStart"/>
      <w:r>
        <w:t>Let’s</w:t>
      </w:r>
      <w:proofErr w:type="spellEnd"/>
      <w:r>
        <w:t xml:space="preserve"> </w:t>
      </w:r>
      <w:proofErr w:type="spellStart"/>
      <w:r>
        <w:t>Enhance</w:t>
      </w:r>
      <w:proofErr w:type="spellEnd"/>
      <w:r>
        <w:t xml:space="preserve">, </w:t>
      </w:r>
      <w:proofErr w:type="spellStart"/>
      <w:r>
        <w:t>Upscale.media</w:t>
      </w:r>
      <w:proofErr w:type="spellEnd"/>
      <w:r>
        <w:t>.</w:t>
      </w:r>
    </w:p>
    <w:p w:rsidR="00B14010" w:rsidRDefault="00B14010" w:rsidP="00B14010">
      <w:pPr>
        <w:pStyle w:val="a6"/>
        <w:numPr>
          <w:ilvl w:val="0"/>
          <w:numId w:val="18"/>
        </w:numPr>
        <w:spacing w:before="240" w:after="240"/>
        <w:jc w:val="both"/>
      </w:pPr>
      <w:proofErr w:type="spellStart"/>
      <w:r>
        <w:t>Image-to-Image</w:t>
      </w:r>
      <w:proofErr w:type="spellEnd"/>
      <w:r>
        <w:t xml:space="preserve"> (перетворення одного зображення в інше). ШІ може створювати нове зображення на основі вже існуючого. Це використовується для стилізації, переробки малюнків або зміни художнього напрямку.</w:t>
      </w:r>
      <w:r w:rsidRPr="00DB3155">
        <w:rPr>
          <w:rFonts w:asciiTheme="minorHAnsi" w:hAnsiTheme="minorHAnsi" w:cs="Segoe UI Emoji"/>
        </w:rPr>
        <w:t xml:space="preserve"> </w:t>
      </w:r>
      <w:r>
        <w:t xml:space="preserve">Інструменти: </w:t>
      </w:r>
      <w:proofErr w:type="spellStart"/>
      <w:r>
        <w:t>Stable</w:t>
      </w:r>
      <w:proofErr w:type="spellEnd"/>
      <w:r>
        <w:t xml:space="preserve"> </w:t>
      </w:r>
      <w:proofErr w:type="spellStart"/>
      <w:r>
        <w:t>Diffusion</w:t>
      </w:r>
      <w:proofErr w:type="spellEnd"/>
      <w:r>
        <w:t xml:space="preserve"> img2img, </w:t>
      </w:r>
      <w:proofErr w:type="spellStart"/>
      <w:r>
        <w:t>Runway</w:t>
      </w:r>
      <w:proofErr w:type="spellEnd"/>
      <w:r>
        <w:t xml:space="preserve">, </w:t>
      </w:r>
      <w:proofErr w:type="spellStart"/>
      <w:r>
        <w:t>Artbreeder</w:t>
      </w:r>
      <w:proofErr w:type="spellEnd"/>
      <w:r>
        <w:t>.</w:t>
      </w:r>
    </w:p>
    <w:p w:rsidR="00B14010" w:rsidRDefault="00B14010" w:rsidP="00B14010">
      <w:pPr>
        <w:pStyle w:val="a6"/>
        <w:numPr>
          <w:ilvl w:val="0"/>
          <w:numId w:val="18"/>
        </w:numPr>
        <w:spacing w:before="240" w:after="240"/>
        <w:jc w:val="both"/>
      </w:pPr>
      <w:proofErr w:type="spellStart"/>
      <w:r>
        <w:t>Style</w:t>
      </w:r>
      <w:proofErr w:type="spellEnd"/>
      <w:r>
        <w:t xml:space="preserve"> </w:t>
      </w:r>
      <w:proofErr w:type="spellStart"/>
      <w:r>
        <w:t>Transfer</w:t>
      </w:r>
      <w:proofErr w:type="spellEnd"/>
      <w:r>
        <w:t xml:space="preserve"> (перенесення художнього стилю). Алгоритми ШІ можуть накласти стиль одного зображення (наприклад, картини Ван </w:t>
      </w:r>
      <w:proofErr w:type="spellStart"/>
      <w:r>
        <w:t>Гога</w:t>
      </w:r>
      <w:proofErr w:type="spellEnd"/>
      <w:r>
        <w:t xml:space="preserve">) на інше. Це дозволяє створювати оригінальні художні ефекти. Інструменти: </w:t>
      </w:r>
      <w:proofErr w:type="spellStart"/>
      <w:r>
        <w:t>DeepArt</w:t>
      </w:r>
      <w:proofErr w:type="spellEnd"/>
      <w:r>
        <w:t xml:space="preserve">, </w:t>
      </w:r>
      <w:proofErr w:type="spellStart"/>
      <w:r>
        <w:t>Prisma</w:t>
      </w:r>
      <w:proofErr w:type="spellEnd"/>
      <w:r>
        <w:t xml:space="preserve">, </w:t>
      </w:r>
      <w:proofErr w:type="spellStart"/>
      <w:r>
        <w:t>DeepDream</w:t>
      </w:r>
      <w:proofErr w:type="spellEnd"/>
      <w:r>
        <w:t>.</w:t>
      </w:r>
    </w:p>
    <w:p w:rsidR="00B14010" w:rsidRDefault="00B14010" w:rsidP="00B14010">
      <w:pPr>
        <w:pStyle w:val="a6"/>
        <w:numPr>
          <w:ilvl w:val="0"/>
          <w:numId w:val="18"/>
        </w:numPr>
        <w:spacing w:before="240" w:after="240"/>
        <w:jc w:val="both"/>
      </w:pPr>
      <w:proofErr w:type="spellStart"/>
      <w:r>
        <w:t>Face</w:t>
      </w:r>
      <w:proofErr w:type="spellEnd"/>
      <w:r>
        <w:t xml:space="preserve"> </w:t>
      </w:r>
      <w:proofErr w:type="spellStart"/>
      <w:r>
        <w:t>and</w:t>
      </w:r>
      <w:proofErr w:type="spellEnd"/>
      <w:r>
        <w:t xml:space="preserve"> </w:t>
      </w:r>
      <w:proofErr w:type="spellStart"/>
      <w:r>
        <w:t>Portrait</w:t>
      </w:r>
      <w:proofErr w:type="spellEnd"/>
      <w:r>
        <w:t xml:space="preserve"> </w:t>
      </w:r>
      <w:proofErr w:type="spellStart"/>
      <w:r>
        <w:t>Generation</w:t>
      </w:r>
      <w:proofErr w:type="spellEnd"/>
      <w:r>
        <w:t xml:space="preserve"> (створення портретів і персонажів). ШІ може створювати реалістичні або стилізовані обличчя, яких не існує в реальності. Такі технології використовуються у відеоіграх, рекламі, </w:t>
      </w:r>
      <w:proofErr w:type="spellStart"/>
      <w:r>
        <w:t>вебдизайні</w:t>
      </w:r>
      <w:proofErr w:type="spellEnd"/>
      <w:r>
        <w:t xml:space="preserve">. Інструменти: </w:t>
      </w:r>
      <w:proofErr w:type="spellStart"/>
      <w:r>
        <w:t>Artbreeder</w:t>
      </w:r>
      <w:proofErr w:type="spellEnd"/>
      <w:r>
        <w:t xml:space="preserve">, </w:t>
      </w:r>
      <w:proofErr w:type="spellStart"/>
      <w:r>
        <w:t>This</w:t>
      </w:r>
      <w:proofErr w:type="spellEnd"/>
      <w:r>
        <w:t xml:space="preserve"> </w:t>
      </w:r>
      <w:proofErr w:type="spellStart"/>
      <w:r>
        <w:t>Person</w:t>
      </w:r>
      <w:proofErr w:type="spellEnd"/>
      <w:r>
        <w:t xml:space="preserve"> </w:t>
      </w:r>
      <w:proofErr w:type="spellStart"/>
      <w:r>
        <w:t>Does</w:t>
      </w:r>
      <w:proofErr w:type="spellEnd"/>
      <w:r>
        <w:t xml:space="preserve"> </w:t>
      </w:r>
      <w:proofErr w:type="spellStart"/>
      <w:r>
        <w:t>Not</w:t>
      </w:r>
      <w:proofErr w:type="spellEnd"/>
      <w:r>
        <w:t xml:space="preserve"> </w:t>
      </w:r>
      <w:proofErr w:type="spellStart"/>
      <w:r>
        <w:t>Exist</w:t>
      </w:r>
      <w:proofErr w:type="spellEnd"/>
      <w:r>
        <w:t xml:space="preserve">, </w:t>
      </w:r>
      <w:proofErr w:type="spellStart"/>
      <w:r>
        <w:t>Face</w:t>
      </w:r>
      <w:proofErr w:type="spellEnd"/>
      <w:r>
        <w:t xml:space="preserve"> </w:t>
      </w:r>
      <w:proofErr w:type="spellStart"/>
      <w:r>
        <w:t>Generator</w:t>
      </w:r>
      <w:proofErr w:type="spellEnd"/>
      <w:r>
        <w:t xml:space="preserve">, </w:t>
      </w:r>
      <w:proofErr w:type="spellStart"/>
      <w:r>
        <w:t>Lensa</w:t>
      </w:r>
      <w:proofErr w:type="spellEnd"/>
      <w:r>
        <w:t xml:space="preserve"> AI.</w:t>
      </w:r>
    </w:p>
    <w:p w:rsidR="00B14010" w:rsidRDefault="00B14010" w:rsidP="00B14010">
      <w:pPr>
        <w:pStyle w:val="a6"/>
        <w:numPr>
          <w:ilvl w:val="0"/>
          <w:numId w:val="18"/>
        </w:numPr>
        <w:spacing w:before="240" w:after="240"/>
        <w:jc w:val="both"/>
      </w:pPr>
      <w:proofErr w:type="spellStart"/>
      <w:r>
        <w:t>Background</w:t>
      </w:r>
      <w:proofErr w:type="spellEnd"/>
      <w:r>
        <w:t xml:space="preserve"> </w:t>
      </w:r>
      <w:proofErr w:type="spellStart"/>
      <w:r>
        <w:t>Removal</w:t>
      </w:r>
      <w:proofErr w:type="spellEnd"/>
      <w:r>
        <w:t xml:space="preserve"> </w:t>
      </w:r>
      <w:proofErr w:type="spellStart"/>
      <w:r>
        <w:t>and</w:t>
      </w:r>
      <w:proofErr w:type="spellEnd"/>
      <w:r>
        <w:t xml:space="preserve"> </w:t>
      </w:r>
      <w:proofErr w:type="spellStart"/>
      <w:r>
        <w:t>Replacement</w:t>
      </w:r>
      <w:proofErr w:type="spellEnd"/>
      <w:r>
        <w:t xml:space="preserve"> (видалення або заміна фону). ШІ точно визначає об’єкт на зображенні і автоматично відокремлює його від фону. Це спрощує створення колажів і веб-графіки. Інструменти: Remove.bg, </w:t>
      </w:r>
      <w:proofErr w:type="spellStart"/>
      <w:r>
        <w:t>Canva</w:t>
      </w:r>
      <w:proofErr w:type="spellEnd"/>
      <w:r>
        <w:t xml:space="preserve"> </w:t>
      </w:r>
      <w:proofErr w:type="spellStart"/>
      <w:r>
        <w:t>Background</w:t>
      </w:r>
      <w:proofErr w:type="spellEnd"/>
      <w:r>
        <w:t xml:space="preserve"> </w:t>
      </w:r>
      <w:proofErr w:type="spellStart"/>
      <w:r>
        <w:t>Remover</w:t>
      </w:r>
      <w:proofErr w:type="spellEnd"/>
      <w:r>
        <w:t xml:space="preserve">, </w:t>
      </w:r>
      <w:proofErr w:type="spellStart"/>
      <w:r>
        <w:t>Photoshop</w:t>
      </w:r>
      <w:proofErr w:type="spellEnd"/>
      <w:r>
        <w:t xml:space="preserve"> AI </w:t>
      </w:r>
      <w:proofErr w:type="spellStart"/>
      <w:r>
        <w:t>Select</w:t>
      </w:r>
      <w:proofErr w:type="spellEnd"/>
      <w:r>
        <w:t xml:space="preserve"> </w:t>
      </w:r>
      <w:proofErr w:type="spellStart"/>
      <w:r>
        <w:t>Subject</w:t>
      </w:r>
      <w:proofErr w:type="spellEnd"/>
      <w:r>
        <w:t>.</w:t>
      </w:r>
    </w:p>
    <w:p w:rsidR="00B14010" w:rsidRDefault="00B14010" w:rsidP="00B14010">
      <w:pPr>
        <w:pStyle w:val="a6"/>
        <w:numPr>
          <w:ilvl w:val="0"/>
          <w:numId w:val="18"/>
        </w:numPr>
        <w:spacing w:before="240" w:after="240"/>
        <w:jc w:val="both"/>
      </w:pPr>
      <w:proofErr w:type="spellStart"/>
      <w:r>
        <w:t>Semantic</w:t>
      </w:r>
      <w:proofErr w:type="spellEnd"/>
      <w:r>
        <w:t xml:space="preserve"> </w:t>
      </w:r>
      <w:proofErr w:type="spellStart"/>
      <w:r>
        <w:t>Image</w:t>
      </w:r>
      <w:proofErr w:type="spellEnd"/>
      <w:r>
        <w:t xml:space="preserve"> </w:t>
      </w:r>
      <w:proofErr w:type="spellStart"/>
      <w:r>
        <w:t>Segmentation</w:t>
      </w:r>
      <w:proofErr w:type="spellEnd"/>
      <w:r>
        <w:t xml:space="preserve"> (розпізнавання об’єктів). ШІ може розділити зображення на області — небо, люди, автомобілі, дерева тощо. Це надає змогу створювати інтерактивні зображення, фільтри та анімації. Інструменти: </w:t>
      </w:r>
      <w:proofErr w:type="spellStart"/>
      <w:r>
        <w:t>Google</w:t>
      </w:r>
      <w:proofErr w:type="spellEnd"/>
      <w:r>
        <w:t xml:space="preserve"> </w:t>
      </w:r>
      <w:proofErr w:type="spellStart"/>
      <w:r>
        <w:t>Vision</w:t>
      </w:r>
      <w:proofErr w:type="spellEnd"/>
      <w:r>
        <w:t xml:space="preserve"> API, </w:t>
      </w:r>
      <w:proofErr w:type="spellStart"/>
      <w:r>
        <w:t>Segmentation</w:t>
      </w:r>
      <w:proofErr w:type="spellEnd"/>
      <w:r>
        <w:t xml:space="preserve"> </w:t>
      </w:r>
      <w:proofErr w:type="spellStart"/>
      <w:r>
        <w:t>Models</w:t>
      </w:r>
      <w:proofErr w:type="spellEnd"/>
      <w:r>
        <w:t xml:space="preserve"> (U-</w:t>
      </w:r>
      <w:proofErr w:type="spellStart"/>
      <w:r>
        <w:t>Net</w:t>
      </w:r>
      <w:proofErr w:type="spellEnd"/>
      <w:r>
        <w:t xml:space="preserve">, </w:t>
      </w:r>
      <w:proofErr w:type="spellStart"/>
      <w:r>
        <w:t>Mask</w:t>
      </w:r>
      <w:proofErr w:type="spellEnd"/>
      <w:r>
        <w:t xml:space="preserve"> R-CNN).</w:t>
      </w:r>
    </w:p>
    <w:p w:rsidR="00B14010" w:rsidRDefault="00B14010" w:rsidP="00B14010">
      <w:pPr>
        <w:pStyle w:val="a6"/>
        <w:numPr>
          <w:ilvl w:val="0"/>
          <w:numId w:val="18"/>
        </w:numPr>
        <w:spacing w:before="240" w:after="240"/>
        <w:jc w:val="both"/>
      </w:pPr>
      <w:proofErr w:type="spellStart"/>
      <w:r>
        <w:lastRenderedPageBreak/>
        <w:t>Colorization</w:t>
      </w:r>
      <w:proofErr w:type="spellEnd"/>
      <w:r>
        <w:t xml:space="preserve"> (розфарбовування чорно-білих зображень). ШІ може відновлювати кольори старих фотографій або архівних зображень. Інструменти: </w:t>
      </w:r>
      <w:proofErr w:type="spellStart"/>
      <w:r>
        <w:t>DeOldify</w:t>
      </w:r>
      <w:proofErr w:type="spellEnd"/>
      <w:r>
        <w:t>, Palette.fm, Colourise.sg.</w:t>
      </w:r>
    </w:p>
    <w:p w:rsidR="00B14010" w:rsidRDefault="00B14010" w:rsidP="00B14010">
      <w:r>
        <w:t xml:space="preserve">Штучний інтелект став потужним інструментом у створенні та редагуванні зображень. Він дозволяє реалізовувати творчі ідеї швидше, ніж будь-коли раніше, роблячи процес доступним навіть для непрофесіоналів. У майбутньому генеративні системи стануть стандартом у </w:t>
      </w:r>
      <w:proofErr w:type="spellStart"/>
      <w:r>
        <w:t>вебдизайні</w:t>
      </w:r>
      <w:proofErr w:type="spellEnd"/>
      <w:r>
        <w:t>, маркетингу й освіті, відкриваючи нові можливості для інтерактивної, візуально насиченої комунікації.</w:t>
      </w:r>
    </w:p>
    <w:p w:rsidR="00B14010" w:rsidRDefault="00B14010" w:rsidP="00B14010">
      <w:pPr>
        <w:pStyle w:val="3"/>
      </w:pPr>
      <w:r>
        <w:t>Генерація відео</w:t>
      </w:r>
    </w:p>
    <w:p w:rsidR="00B14010" w:rsidRDefault="00B14010" w:rsidP="00B14010">
      <w:r>
        <w:t xml:space="preserve">Впродовж останніх років штучний інтелект кардинально змінив процес створення та редагування відео. Якщо раніше виробництво відео вимагало професійної зйомки, монтажу та спеціалістів, то тепер завдяки алгоритмам ШІ розробники мають широкі можливості </w:t>
      </w:r>
      <w:proofErr w:type="spellStart"/>
      <w:r>
        <w:t>відеогенерації</w:t>
      </w:r>
      <w:proofErr w:type="spellEnd"/>
    </w:p>
    <w:p w:rsidR="00B14010" w:rsidRDefault="00B14010" w:rsidP="00B14010">
      <w:pPr>
        <w:pStyle w:val="a6"/>
        <w:numPr>
          <w:ilvl w:val="0"/>
          <w:numId w:val="16"/>
        </w:numPr>
        <w:spacing w:before="240" w:after="240"/>
        <w:jc w:val="both"/>
      </w:pPr>
      <w:proofErr w:type="spellStart"/>
      <w:r>
        <w:t>Text-to-Video</w:t>
      </w:r>
      <w:proofErr w:type="spellEnd"/>
      <w:r>
        <w:t xml:space="preserve"> (створення відео з тексту). ШІ перетворює текстовий опис на короткий відеокліп. Моделі аналізують зміст і створюють послідовність кадрів, які відповідають сюжету. Інструменти: </w:t>
      </w:r>
      <w:proofErr w:type="spellStart"/>
      <w:r>
        <w:t>Runway</w:t>
      </w:r>
      <w:proofErr w:type="spellEnd"/>
      <w:r>
        <w:t xml:space="preserve"> ML, </w:t>
      </w:r>
      <w:proofErr w:type="spellStart"/>
      <w:r>
        <w:t>Pika</w:t>
      </w:r>
      <w:proofErr w:type="spellEnd"/>
      <w:r>
        <w:t xml:space="preserve"> </w:t>
      </w:r>
      <w:proofErr w:type="spellStart"/>
      <w:r>
        <w:t>Labs</w:t>
      </w:r>
      <w:proofErr w:type="spellEnd"/>
      <w:r>
        <w:t xml:space="preserve">, </w:t>
      </w:r>
      <w:proofErr w:type="spellStart"/>
      <w:r>
        <w:t>Synthesia</w:t>
      </w:r>
      <w:proofErr w:type="spellEnd"/>
      <w:r>
        <w:t xml:space="preserve">, </w:t>
      </w:r>
      <w:proofErr w:type="spellStart"/>
      <w:r>
        <w:t>Sora</w:t>
      </w:r>
      <w:proofErr w:type="spellEnd"/>
      <w:r>
        <w:t xml:space="preserve"> (</w:t>
      </w:r>
      <w:proofErr w:type="spellStart"/>
      <w:r>
        <w:t>OpenAI</w:t>
      </w:r>
      <w:proofErr w:type="spellEnd"/>
      <w:r>
        <w:t>).</w:t>
      </w:r>
    </w:p>
    <w:p w:rsidR="00B14010" w:rsidRDefault="00B14010" w:rsidP="00B14010">
      <w:pPr>
        <w:pStyle w:val="a6"/>
        <w:numPr>
          <w:ilvl w:val="0"/>
          <w:numId w:val="16"/>
        </w:numPr>
        <w:spacing w:before="240" w:after="240"/>
        <w:jc w:val="both"/>
      </w:pPr>
      <w:proofErr w:type="spellStart"/>
      <w:r>
        <w:t>Avatar</w:t>
      </w:r>
      <w:proofErr w:type="spellEnd"/>
      <w:r>
        <w:t xml:space="preserve"> </w:t>
      </w:r>
      <w:proofErr w:type="spellStart"/>
      <w:r>
        <w:t>Video</w:t>
      </w:r>
      <w:proofErr w:type="spellEnd"/>
      <w:r>
        <w:t xml:space="preserve"> </w:t>
      </w:r>
      <w:proofErr w:type="spellStart"/>
      <w:r>
        <w:t>Generation</w:t>
      </w:r>
      <w:proofErr w:type="spellEnd"/>
      <w:r>
        <w:t xml:space="preserve"> (віртуальні ведучі). ШІ може створювати цифрових людей — </w:t>
      </w:r>
      <w:proofErr w:type="spellStart"/>
      <w:r>
        <w:t>аватарів</w:t>
      </w:r>
      <w:proofErr w:type="spellEnd"/>
      <w:r>
        <w:t xml:space="preserve">, які говорять і рухаються як реальні. Вони озвучують текст і відображають міміку, синхронну з голосом. Інструменти: </w:t>
      </w:r>
      <w:proofErr w:type="spellStart"/>
      <w:r>
        <w:t>Synthesia</w:t>
      </w:r>
      <w:proofErr w:type="spellEnd"/>
      <w:r>
        <w:t xml:space="preserve">, </w:t>
      </w:r>
      <w:proofErr w:type="spellStart"/>
      <w:r>
        <w:t>HeyGen</w:t>
      </w:r>
      <w:proofErr w:type="spellEnd"/>
      <w:r>
        <w:t xml:space="preserve">, </w:t>
      </w:r>
      <w:proofErr w:type="spellStart"/>
      <w:r>
        <w:t>DeepBrain</w:t>
      </w:r>
      <w:proofErr w:type="spellEnd"/>
      <w:r>
        <w:t xml:space="preserve"> AI, Rephrase.ai.</w:t>
      </w:r>
    </w:p>
    <w:p w:rsidR="00B14010" w:rsidRDefault="00B14010" w:rsidP="00B14010">
      <w:pPr>
        <w:pStyle w:val="a6"/>
        <w:numPr>
          <w:ilvl w:val="0"/>
          <w:numId w:val="16"/>
        </w:numPr>
        <w:spacing w:before="240" w:after="240"/>
        <w:jc w:val="both"/>
      </w:pPr>
      <w:proofErr w:type="spellStart"/>
      <w:r>
        <w:t>Video</w:t>
      </w:r>
      <w:proofErr w:type="spellEnd"/>
      <w:r>
        <w:t xml:space="preserve"> </w:t>
      </w:r>
      <w:proofErr w:type="spellStart"/>
      <w:r>
        <w:t>Editing</w:t>
      </w:r>
      <w:proofErr w:type="spellEnd"/>
      <w:r>
        <w:t xml:space="preserve"> </w:t>
      </w:r>
      <w:proofErr w:type="spellStart"/>
      <w:r>
        <w:t>and</w:t>
      </w:r>
      <w:proofErr w:type="spellEnd"/>
      <w:r>
        <w:t xml:space="preserve"> </w:t>
      </w:r>
      <w:proofErr w:type="spellStart"/>
      <w:r>
        <w:t>Enhancement</w:t>
      </w:r>
      <w:proofErr w:type="spellEnd"/>
      <w:r>
        <w:t xml:space="preserve"> (автоматичний монтаж і покращення відео). ШІ може самостійно: вирізати непотрібні частини відео; стабілізувати зображення; вирівняти освітлення; підбирати музику й титри. Інструменти: </w:t>
      </w:r>
      <w:proofErr w:type="spellStart"/>
      <w:r>
        <w:t>Adobe</w:t>
      </w:r>
      <w:proofErr w:type="spellEnd"/>
      <w:r>
        <w:t xml:space="preserve"> </w:t>
      </w:r>
      <w:proofErr w:type="spellStart"/>
      <w:r>
        <w:t>Premiere</w:t>
      </w:r>
      <w:proofErr w:type="spellEnd"/>
      <w:r>
        <w:t xml:space="preserve"> </w:t>
      </w:r>
      <w:proofErr w:type="spellStart"/>
      <w:r>
        <w:t>Pro</w:t>
      </w:r>
      <w:proofErr w:type="spellEnd"/>
      <w:r>
        <w:t xml:space="preserve"> (AI </w:t>
      </w:r>
      <w:proofErr w:type="spellStart"/>
      <w:r>
        <w:t>Sensei</w:t>
      </w:r>
      <w:proofErr w:type="spellEnd"/>
      <w:r>
        <w:t xml:space="preserve">), </w:t>
      </w:r>
      <w:proofErr w:type="spellStart"/>
      <w:r>
        <w:t>Runway</w:t>
      </w:r>
      <w:proofErr w:type="spellEnd"/>
      <w:r>
        <w:t xml:space="preserve">, </w:t>
      </w:r>
      <w:proofErr w:type="spellStart"/>
      <w:r>
        <w:t>Descript</w:t>
      </w:r>
      <w:proofErr w:type="spellEnd"/>
      <w:r>
        <w:t xml:space="preserve">, </w:t>
      </w:r>
      <w:proofErr w:type="spellStart"/>
      <w:r>
        <w:t>Kapwing</w:t>
      </w:r>
      <w:proofErr w:type="spellEnd"/>
      <w:r>
        <w:t xml:space="preserve">, </w:t>
      </w:r>
      <w:proofErr w:type="spellStart"/>
      <w:r>
        <w:t>Peech</w:t>
      </w:r>
      <w:proofErr w:type="spellEnd"/>
      <w:r>
        <w:t>.</w:t>
      </w:r>
    </w:p>
    <w:p w:rsidR="00B14010" w:rsidRDefault="00B14010" w:rsidP="00B14010">
      <w:pPr>
        <w:pStyle w:val="a6"/>
        <w:numPr>
          <w:ilvl w:val="0"/>
          <w:numId w:val="16"/>
        </w:numPr>
        <w:spacing w:before="240" w:after="240"/>
        <w:jc w:val="both"/>
      </w:pPr>
      <w:proofErr w:type="spellStart"/>
      <w:r>
        <w:t>Video</w:t>
      </w:r>
      <w:proofErr w:type="spellEnd"/>
      <w:r>
        <w:t xml:space="preserve"> </w:t>
      </w:r>
      <w:proofErr w:type="spellStart"/>
      <w:r>
        <w:t>Upscaling</w:t>
      </w:r>
      <w:proofErr w:type="spellEnd"/>
      <w:r>
        <w:t xml:space="preserve"> (покращення якості старих відео). ШІ здатен збільшити роздільну здатність старих або низькоякісних відео (наприклад, з 480p до 4K) і зробити зображення чіткішим. Інструменти: </w:t>
      </w:r>
      <w:proofErr w:type="spellStart"/>
      <w:r>
        <w:t>Topaz</w:t>
      </w:r>
      <w:proofErr w:type="spellEnd"/>
      <w:r>
        <w:t xml:space="preserve"> </w:t>
      </w:r>
      <w:proofErr w:type="spellStart"/>
      <w:r>
        <w:t>Video</w:t>
      </w:r>
      <w:proofErr w:type="spellEnd"/>
      <w:r>
        <w:t xml:space="preserve"> AI, Waifu2x, </w:t>
      </w:r>
      <w:proofErr w:type="spellStart"/>
      <w:r>
        <w:t>Neural.love</w:t>
      </w:r>
      <w:proofErr w:type="spellEnd"/>
      <w:r>
        <w:t>.</w:t>
      </w:r>
    </w:p>
    <w:p w:rsidR="00B14010" w:rsidRDefault="00B14010" w:rsidP="00B14010">
      <w:pPr>
        <w:pStyle w:val="a6"/>
        <w:numPr>
          <w:ilvl w:val="0"/>
          <w:numId w:val="16"/>
        </w:numPr>
        <w:spacing w:before="240" w:after="240"/>
        <w:jc w:val="both"/>
      </w:pPr>
      <w:proofErr w:type="spellStart"/>
      <w:r>
        <w:t>Face</w:t>
      </w:r>
      <w:proofErr w:type="spellEnd"/>
      <w:r>
        <w:t xml:space="preserve"> </w:t>
      </w:r>
      <w:proofErr w:type="spellStart"/>
      <w:r>
        <w:t>and</w:t>
      </w:r>
      <w:proofErr w:type="spellEnd"/>
      <w:r>
        <w:t xml:space="preserve"> </w:t>
      </w:r>
      <w:proofErr w:type="spellStart"/>
      <w:r>
        <w:t>Object</w:t>
      </w:r>
      <w:proofErr w:type="spellEnd"/>
      <w:r>
        <w:t xml:space="preserve"> </w:t>
      </w:r>
      <w:proofErr w:type="spellStart"/>
      <w:r>
        <w:t>Replacement</w:t>
      </w:r>
      <w:proofErr w:type="spellEnd"/>
      <w:r>
        <w:t xml:space="preserve"> (заміна облич і елементів). ШІ може ідентифікувати об’єкти або обличчя у відео і замінювати їх іншими. Це використовується для спецефектів, дубляжу, рекламних </w:t>
      </w:r>
      <w:proofErr w:type="spellStart"/>
      <w:r>
        <w:t>адаптацій</w:t>
      </w:r>
      <w:proofErr w:type="spellEnd"/>
      <w:r>
        <w:t xml:space="preserve">. Інструменти: </w:t>
      </w:r>
      <w:proofErr w:type="spellStart"/>
      <w:r>
        <w:t>DeepFaceLab</w:t>
      </w:r>
      <w:proofErr w:type="spellEnd"/>
      <w:r>
        <w:t xml:space="preserve">, </w:t>
      </w:r>
      <w:proofErr w:type="spellStart"/>
      <w:r>
        <w:t>Reface</w:t>
      </w:r>
      <w:proofErr w:type="spellEnd"/>
      <w:r>
        <w:t xml:space="preserve">, </w:t>
      </w:r>
      <w:proofErr w:type="spellStart"/>
      <w:r>
        <w:t>Runway’s</w:t>
      </w:r>
      <w:proofErr w:type="spellEnd"/>
      <w:r>
        <w:t xml:space="preserve"> </w:t>
      </w:r>
      <w:proofErr w:type="spellStart"/>
      <w:r>
        <w:t>Inpainting</w:t>
      </w:r>
      <w:proofErr w:type="spellEnd"/>
      <w:r>
        <w:t>.</w:t>
      </w:r>
    </w:p>
    <w:p w:rsidR="00B14010" w:rsidRDefault="00B14010" w:rsidP="00B14010">
      <w:pPr>
        <w:pStyle w:val="a6"/>
        <w:numPr>
          <w:ilvl w:val="0"/>
          <w:numId w:val="16"/>
        </w:numPr>
        <w:spacing w:before="240" w:after="240"/>
        <w:jc w:val="both"/>
      </w:pPr>
      <w:proofErr w:type="spellStart"/>
      <w:r>
        <w:t>Automatic</w:t>
      </w:r>
      <w:proofErr w:type="spellEnd"/>
      <w:r>
        <w:t xml:space="preserve"> </w:t>
      </w:r>
      <w:proofErr w:type="spellStart"/>
      <w:r>
        <w:t>Captioning</w:t>
      </w:r>
      <w:proofErr w:type="spellEnd"/>
      <w:r>
        <w:t xml:space="preserve"> </w:t>
      </w:r>
      <w:proofErr w:type="spellStart"/>
      <w:r>
        <w:t>and</w:t>
      </w:r>
      <w:proofErr w:type="spellEnd"/>
      <w:r>
        <w:t xml:space="preserve"> </w:t>
      </w:r>
      <w:proofErr w:type="spellStart"/>
      <w:r>
        <w:t>Translation</w:t>
      </w:r>
      <w:proofErr w:type="spellEnd"/>
      <w:r>
        <w:t xml:space="preserve"> (субтитри та переклад). ШІ автоматично розпізнає мову у відео, створює субтитри і перекладає їх кількома мовами. Інструменти: </w:t>
      </w:r>
      <w:proofErr w:type="spellStart"/>
      <w:r>
        <w:t>Whisper</w:t>
      </w:r>
      <w:proofErr w:type="spellEnd"/>
      <w:r>
        <w:t xml:space="preserve"> (</w:t>
      </w:r>
      <w:proofErr w:type="spellStart"/>
      <w:r>
        <w:t>OpenAI</w:t>
      </w:r>
      <w:proofErr w:type="spellEnd"/>
      <w:r>
        <w:t xml:space="preserve">), </w:t>
      </w:r>
      <w:proofErr w:type="spellStart"/>
      <w:r>
        <w:t>DeepL</w:t>
      </w:r>
      <w:proofErr w:type="spellEnd"/>
      <w:r>
        <w:t xml:space="preserve"> </w:t>
      </w:r>
      <w:proofErr w:type="spellStart"/>
      <w:r>
        <w:t>Translate</w:t>
      </w:r>
      <w:proofErr w:type="spellEnd"/>
      <w:r>
        <w:t xml:space="preserve"> </w:t>
      </w:r>
      <w:proofErr w:type="spellStart"/>
      <w:r>
        <w:t>Video</w:t>
      </w:r>
      <w:proofErr w:type="spellEnd"/>
      <w:r>
        <w:t xml:space="preserve">, </w:t>
      </w:r>
      <w:proofErr w:type="spellStart"/>
      <w:r>
        <w:t>YouTube</w:t>
      </w:r>
      <w:proofErr w:type="spellEnd"/>
      <w:r>
        <w:t xml:space="preserve"> </w:t>
      </w:r>
      <w:proofErr w:type="spellStart"/>
      <w:r>
        <w:t>Auto</w:t>
      </w:r>
      <w:proofErr w:type="spellEnd"/>
      <w:r>
        <w:t xml:space="preserve"> </w:t>
      </w:r>
      <w:proofErr w:type="spellStart"/>
      <w:r>
        <w:t>Captions</w:t>
      </w:r>
      <w:proofErr w:type="spellEnd"/>
      <w:r>
        <w:t>.</w:t>
      </w:r>
    </w:p>
    <w:p w:rsidR="00B14010" w:rsidRDefault="00B14010" w:rsidP="00B14010">
      <w:pPr>
        <w:pStyle w:val="a6"/>
        <w:numPr>
          <w:ilvl w:val="0"/>
          <w:numId w:val="16"/>
        </w:numPr>
        <w:spacing w:before="240" w:after="240"/>
        <w:jc w:val="both"/>
      </w:pPr>
      <w:proofErr w:type="spellStart"/>
      <w:r>
        <w:t>Generative</w:t>
      </w:r>
      <w:proofErr w:type="spellEnd"/>
      <w:r>
        <w:t xml:space="preserve"> </w:t>
      </w:r>
      <w:proofErr w:type="spellStart"/>
      <w:r>
        <w:t>Motion</w:t>
      </w:r>
      <w:proofErr w:type="spellEnd"/>
      <w:r>
        <w:t xml:space="preserve"> (створення рухів і анімацій). ШІ моделює рухи тіла, рук, обличчя або об’єктів на основі одного статичного зображення. Інструменти: Move.ai, </w:t>
      </w:r>
      <w:proofErr w:type="spellStart"/>
      <w:r>
        <w:t>DeepMotion</w:t>
      </w:r>
      <w:proofErr w:type="spellEnd"/>
      <w:r>
        <w:t xml:space="preserve">, </w:t>
      </w:r>
      <w:proofErr w:type="spellStart"/>
      <w:r>
        <w:t>Runway</w:t>
      </w:r>
      <w:proofErr w:type="spellEnd"/>
      <w:r>
        <w:t xml:space="preserve"> </w:t>
      </w:r>
      <w:proofErr w:type="spellStart"/>
      <w:r>
        <w:t>Motion</w:t>
      </w:r>
      <w:proofErr w:type="spellEnd"/>
      <w:r>
        <w:t xml:space="preserve"> </w:t>
      </w:r>
      <w:proofErr w:type="spellStart"/>
      <w:r>
        <w:t>Brush</w:t>
      </w:r>
      <w:proofErr w:type="spellEnd"/>
      <w:r>
        <w:t>.</w:t>
      </w:r>
    </w:p>
    <w:p w:rsidR="00B14010" w:rsidRDefault="00B14010" w:rsidP="00B14010">
      <w:pPr>
        <w:pStyle w:val="a6"/>
        <w:numPr>
          <w:ilvl w:val="0"/>
          <w:numId w:val="16"/>
        </w:numPr>
        <w:spacing w:before="240" w:after="240"/>
        <w:jc w:val="both"/>
      </w:pPr>
      <w:proofErr w:type="spellStart"/>
      <w:r>
        <w:t>Scene</w:t>
      </w:r>
      <w:proofErr w:type="spellEnd"/>
      <w:r>
        <w:t xml:space="preserve"> </w:t>
      </w:r>
      <w:proofErr w:type="spellStart"/>
      <w:r>
        <w:t>Understanding</w:t>
      </w:r>
      <w:proofErr w:type="spellEnd"/>
      <w:r>
        <w:t xml:space="preserve"> (аналіз відео). ШІ може аналізувати відео, розпізнавати об’єкти, сцени, емоції та дії. Це використовується для каталогізації контенту або рекомендаційних систем. Інструменти: </w:t>
      </w:r>
      <w:proofErr w:type="spellStart"/>
      <w:r>
        <w:t>Google</w:t>
      </w:r>
      <w:proofErr w:type="spellEnd"/>
      <w:r>
        <w:t xml:space="preserve"> </w:t>
      </w:r>
      <w:proofErr w:type="spellStart"/>
      <w:r>
        <w:t>Video</w:t>
      </w:r>
      <w:proofErr w:type="spellEnd"/>
      <w:r>
        <w:t xml:space="preserve"> </w:t>
      </w:r>
      <w:proofErr w:type="spellStart"/>
      <w:r>
        <w:t>Intelligence</w:t>
      </w:r>
      <w:proofErr w:type="spellEnd"/>
      <w:r>
        <w:t xml:space="preserve"> API, AWS </w:t>
      </w:r>
      <w:proofErr w:type="spellStart"/>
      <w:r>
        <w:t>Rekognition</w:t>
      </w:r>
      <w:proofErr w:type="spellEnd"/>
      <w:r>
        <w:t xml:space="preserve">, </w:t>
      </w:r>
      <w:proofErr w:type="spellStart"/>
      <w:r>
        <w:t>Clarifai</w:t>
      </w:r>
      <w:proofErr w:type="spellEnd"/>
      <w:r>
        <w:t>.</w:t>
      </w:r>
    </w:p>
    <w:p w:rsidR="00B14010" w:rsidRDefault="00B14010" w:rsidP="00B14010">
      <w:r>
        <w:t>Разом із розвитком ШІ-відео з’являються і ризики:</w:t>
      </w:r>
    </w:p>
    <w:p w:rsidR="00B14010" w:rsidRDefault="00B14010" w:rsidP="00B14010">
      <w:pPr>
        <w:pStyle w:val="a6"/>
        <w:numPr>
          <w:ilvl w:val="0"/>
          <w:numId w:val="17"/>
        </w:numPr>
        <w:spacing w:before="240" w:after="240"/>
        <w:jc w:val="both"/>
      </w:pPr>
      <w:proofErr w:type="spellStart"/>
      <w:r>
        <w:lastRenderedPageBreak/>
        <w:t>Deepfake</w:t>
      </w:r>
      <w:proofErr w:type="spellEnd"/>
      <w:r>
        <w:t xml:space="preserve"> — підроблені відео, що можуть вводити в оману.</w:t>
      </w:r>
    </w:p>
    <w:p w:rsidR="00B14010" w:rsidRDefault="00B14010" w:rsidP="00B14010">
      <w:pPr>
        <w:pStyle w:val="a6"/>
        <w:numPr>
          <w:ilvl w:val="0"/>
          <w:numId w:val="17"/>
        </w:numPr>
        <w:spacing w:before="240" w:after="240"/>
        <w:jc w:val="both"/>
      </w:pPr>
      <w:r>
        <w:t>Авторські права — невизначеність, кому належить створений ШІ контент.</w:t>
      </w:r>
    </w:p>
    <w:p w:rsidR="00B14010" w:rsidRDefault="00B14010" w:rsidP="00B14010">
      <w:pPr>
        <w:pStyle w:val="a6"/>
        <w:numPr>
          <w:ilvl w:val="0"/>
          <w:numId w:val="17"/>
        </w:numPr>
        <w:spacing w:before="240" w:after="240"/>
        <w:jc w:val="both"/>
      </w:pPr>
      <w:r>
        <w:t>Етичне використання — необхідність маркування відео, створених ШІ.</w:t>
      </w:r>
    </w:p>
    <w:p w:rsidR="00B14010" w:rsidRDefault="00B14010" w:rsidP="00B14010">
      <w:r>
        <w:t>Тому в сучасних медіа важливо не лише використовувати ШІ, а й усвідомлювати відповідальність за його застосування.</w:t>
      </w:r>
    </w:p>
    <w:p w:rsidR="00B14010" w:rsidRDefault="00B14010" w:rsidP="00B14010">
      <w:r>
        <w:t xml:space="preserve">Штучний інтелект докорінно змінив підхід до роботи з відео. Він дозволяє створювати, редагувати, адаптувати та оптимізувати контент швидше, дешевше й </w:t>
      </w:r>
      <w:proofErr w:type="spellStart"/>
      <w:r>
        <w:t>креативніше</w:t>
      </w:r>
      <w:proofErr w:type="spellEnd"/>
      <w:r>
        <w:t xml:space="preserve">, ніж будь-коли раніше. Завдяки цим технологіям </w:t>
      </w:r>
      <w:proofErr w:type="spellStart"/>
      <w:r>
        <w:t>вебплатформи</w:t>
      </w:r>
      <w:proofErr w:type="spellEnd"/>
      <w:r>
        <w:t xml:space="preserve"> майбутнього зможуть створювати відео автоматично, у реальному часі, орієнтуючись на потреби та інтереси кожного користувача.</w:t>
      </w:r>
    </w:p>
    <w:p w:rsidR="00B14010" w:rsidRDefault="00B14010" w:rsidP="00B14010">
      <w:pPr>
        <w:pStyle w:val="3"/>
      </w:pPr>
      <w:r>
        <w:t>Генерація та обробка аудіо</w:t>
      </w:r>
    </w:p>
    <w:p w:rsidR="00B14010" w:rsidRDefault="00B14010" w:rsidP="00B14010">
      <w:r>
        <w:t xml:space="preserve">Завдяки розвитку штучного інтелекту створення, редагування та оптимізація звуку стали доступними навіть без професійних студій чи спеціальних навичок. ШІ-технології вміють не лише генерувати звук, а й розпізнавати, змінювати, очищати, озвучувати та синтезувати голоси, що відкриває нові можливості для </w:t>
      </w:r>
      <w:proofErr w:type="spellStart"/>
      <w:r>
        <w:t>вебдизайну</w:t>
      </w:r>
      <w:proofErr w:type="spellEnd"/>
      <w:r>
        <w:t>, освіти, реклами та розваг.</w:t>
      </w:r>
    </w:p>
    <w:p w:rsidR="00B14010" w:rsidRPr="00307796" w:rsidRDefault="00B14010" w:rsidP="00B14010">
      <w:pPr>
        <w:pStyle w:val="a6"/>
        <w:numPr>
          <w:ilvl w:val="0"/>
          <w:numId w:val="15"/>
        </w:numPr>
        <w:spacing w:before="240" w:after="240"/>
        <w:jc w:val="both"/>
      </w:pPr>
      <w:proofErr w:type="spellStart"/>
      <w:r w:rsidRPr="00307796">
        <w:t>Text-to-Speech</w:t>
      </w:r>
      <w:proofErr w:type="spellEnd"/>
      <w:r w:rsidRPr="00307796">
        <w:t xml:space="preserve"> (озвучення тексту). Одна з найпоширеніших технологій — перетворення тексту на голос. Інструменти: </w:t>
      </w:r>
      <w:proofErr w:type="spellStart"/>
      <w:r w:rsidRPr="00307796">
        <w:t>Google</w:t>
      </w:r>
      <w:proofErr w:type="spellEnd"/>
      <w:r w:rsidRPr="00307796">
        <w:t xml:space="preserve"> </w:t>
      </w:r>
      <w:proofErr w:type="spellStart"/>
      <w:r w:rsidRPr="00307796">
        <w:t>WaveNet</w:t>
      </w:r>
      <w:proofErr w:type="spellEnd"/>
      <w:r w:rsidRPr="00307796">
        <w:t xml:space="preserve">, </w:t>
      </w:r>
      <w:proofErr w:type="spellStart"/>
      <w:r w:rsidRPr="00307796">
        <w:t>Amazon</w:t>
      </w:r>
      <w:proofErr w:type="spellEnd"/>
      <w:r w:rsidRPr="00307796">
        <w:t xml:space="preserve"> </w:t>
      </w:r>
      <w:proofErr w:type="spellStart"/>
      <w:r w:rsidRPr="00307796">
        <w:t>Polly</w:t>
      </w:r>
      <w:proofErr w:type="spellEnd"/>
      <w:r w:rsidRPr="00307796">
        <w:t xml:space="preserve">, </w:t>
      </w:r>
      <w:proofErr w:type="spellStart"/>
      <w:r w:rsidRPr="00307796">
        <w:t>ElevenLabs</w:t>
      </w:r>
      <w:proofErr w:type="spellEnd"/>
      <w:r w:rsidRPr="00307796">
        <w:t xml:space="preserve">, Microsoft </w:t>
      </w:r>
      <w:proofErr w:type="spellStart"/>
      <w:r w:rsidRPr="00307796">
        <w:t>Azure</w:t>
      </w:r>
      <w:proofErr w:type="spellEnd"/>
      <w:r w:rsidRPr="00307796">
        <w:t xml:space="preserve"> TTS</w:t>
      </w:r>
    </w:p>
    <w:p w:rsidR="00B14010" w:rsidRPr="00307796" w:rsidRDefault="00B14010" w:rsidP="00B14010">
      <w:pPr>
        <w:pStyle w:val="a6"/>
        <w:numPr>
          <w:ilvl w:val="0"/>
          <w:numId w:val="15"/>
        </w:numPr>
        <w:spacing w:before="240" w:after="240"/>
        <w:jc w:val="both"/>
        <w:rPr>
          <w:rFonts w:asciiTheme="minorHAnsi" w:hAnsiTheme="minorHAnsi" w:cs="Segoe UI Emoji"/>
        </w:rPr>
      </w:pPr>
      <w:proofErr w:type="spellStart"/>
      <w:r w:rsidRPr="00307796">
        <w:t>Voice</w:t>
      </w:r>
      <w:proofErr w:type="spellEnd"/>
      <w:r w:rsidRPr="00307796">
        <w:t xml:space="preserve"> </w:t>
      </w:r>
      <w:proofErr w:type="spellStart"/>
      <w:r w:rsidRPr="00307796">
        <w:t>Cloning</w:t>
      </w:r>
      <w:proofErr w:type="spellEnd"/>
      <w:r w:rsidRPr="00307796">
        <w:t xml:space="preserve"> (копіювання голосу). ШІ здатен аналізувати кількахвилинний запис голосу і створювати його цифрову копію. Така технологія використовується для дубляжу, ігор, персоналізованих асистентів.</w:t>
      </w:r>
    </w:p>
    <w:p w:rsidR="00B14010" w:rsidRPr="00307796" w:rsidRDefault="00B14010" w:rsidP="00B14010">
      <w:pPr>
        <w:pStyle w:val="a6"/>
        <w:numPr>
          <w:ilvl w:val="0"/>
          <w:numId w:val="15"/>
        </w:numPr>
        <w:spacing w:before="240" w:after="240"/>
        <w:jc w:val="both"/>
      </w:pPr>
      <w:proofErr w:type="spellStart"/>
      <w:r w:rsidRPr="00307796">
        <w:t>Voice-to-Voice</w:t>
      </w:r>
      <w:proofErr w:type="spellEnd"/>
      <w:r w:rsidRPr="00307796">
        <w:t xml:space="preserve"> і </w:t>
      </w:r>
      <w:proofErr w:type="spellStart"/>
      <w:r w:rsidRPr="00307796">
        <w:t>Voice</w:t>
      </w:r>
      <w:proofErr w:type="spellEnd"/>
      <w:r w:rsidRPr="00307796">
        <w:t xml:space="preserve"> </w:t>
      </w:r>
      <w:proofErr w:type="spellStart"/>
      <w:r w:rsidRPr="00307796">
        <w:t>Conversion</w:t>
      </w:r>
      <w:proofErr w:type="spellEnd"/>
      <w:r w:rsidRPr="00307796">
        <w:t xml:space="preserve"> (зміна голосу). ШІ дозволяє перетворювати один голос на інший у реальному часі, змінюючи тембр, стать, вік або емоційний відтінок. </w:t>
      </w:r>
    </w:p>
    <w:p w:rsidR="00B14010" w:rsidRPr="00307796" w:rsidRDefault="00B14010" w:rsidP="00B14010">
      <w:pPr>
        <w:pStyle w:val="a6"/>
        <w:numPr>
          <w:ilvl w:val="0"/>
          <w:numId w:val="15"/>
        </w:numPr>
        <w:spacing w:before="240" w:after="240"/>
        <w:jc w:val="both"/>
      </w:pPr>
      <w:proofErr w:type="spellStart"/>
      <w:r w:rsidRPr="00307796">
        <w:t>Speech</w:t>
      </w:r>
      <w:proofErr w:type="spellEnd"/>
      <w:r w:rsidRPr="00307796">
        <w:t xml:space="preserve"> </w:t>
      </w:r>
      <w:proofErr w:type="spellStart"/>
      <w:r w:rsidRPr="00307796">
        <w:t>Recognition</w:t>
      </w:r>
      <w:proofErr w:type="spellEnd"/>
      <w:r w:rsidRPr="00307796">
        <w:t xml:space="preserve"> (розпізнавання мовлення). Системи ШІ розпізнають людську мову, перетворюючи звук на текст. Це основа для голосових пошуків, асистентів і автоматичних субтитрів. Технології: </w:t>
      </w:r>
      <w:proofErr w:type="spellStart"/>
      <w:r w:rsidRPr="00307796">
        <w:t>Google</w:t>
      </w:r>
      <w:proofErr w:type="spellEnd"/>
      <w:r w:rsidRPr="00307796">
        <w:t xml:space="preserve"> </w:t>
      </w:r>
      <w:proofErr w:type="spellStart"/>
      <w:r w:rsidRPr="00307796">
        <w:t>Speech-to-Text</w:t>
      </w:r>
      <w:proofErr w:type="spellEnd"/>
      <w:r w:rsidRPr="00307796">
        <w:t xml:space="preserve">, </w:t>
      </w:r>
      <w:proofErr w:type="spellStart"/>
      <w:r w:rsidRPr="00307796">
        <w:t>Whisper</w:t>
      </w:r>
      <w:proofErr w:type="spellEnd"/>
      <w:r w:rsidRPr="00307796">
        <w:t xml:space="preserve"> (</w:t>
      </w:r>
      <w:proofErr w:type="spellStart"/>
      <w:r w:rsidRPr="00307796">
        <w:t>OpenAI</w:t>
      </w:r>
      <w:proofErr w:type="spellEnd"/>
      <w:r w:rsidRPr="00307796">
        <w:t xml:space="preserve">), </w:t>
      </w:r>
      <w:proofErr w:type="spellStart"/>
      <w:r w:rsidRPr="00307796">
        <w:t>DeepSpeech</w:t>
      </w:r>
      <w:proofErr w:type="spellEnd"/>
      <w:r w:rsidRPr="00307796">
        <w:t xml:space="preserve"> (</w:t>
      </w:r>
      <w:proofErr w:type="spellStart"/>
      <w:r w:rsidRPr="00307796">
        <w:t>Mozilla</w:t>
      </w:r>
      <w:proofErr w:type="spellEnd"/>
      <w:r w:rsidRPr="00307796">
        <w:t>).</w:t>
      </w:r>
    </w:p>
    <w:p w:rsidR="00B14010" w:rsidRPr="00307796" w:rsidRDefault="00B14010" w:rsidP="00B14010">
      <w:pPr>
        <w:pStyle w:val="a6"/>
        <w:numPr>
          <w:ilvl w:val="0"/>
          <w:numId w:val="15"/>
        </w:numPr>
        <w:spacing w:before="240" w:after="240"/>
        <w:jc w:val="both"/>
      </w:pPr>
      <w:proofErr w:type="spellStart"/>
      <w:r w:rsidRPr="00307796">
        <w:t>Music</w:t>
      </w:r>
      <w:proofErr w:type="spellEnd"/>
      <w:r w:rsidRPr="00307796">
        <w:t xml:space="preserve"> </w:t>
      </w:r>
      <w:proofErr w:type="spellStart"/>
      <w:r w:rsidRPr="00307796">
        <w:t>Generation</w:t>
      </w:r>
      <w:proofErr w:type="spellEnd"/>
      <w:r w:rsidRPr="00307796">
        <w:t xml:space="preserve"> (створення музики). Штучний інтелект здатен створювати музичні композиції різних жанрів — від класики до електроніки. Він аналізує музичні структури, гармонію, ритм і генерує унікальні мелодії. Інструменти: </w:t>
      </w:r>
      <w:proofErr w:type="spellStart"/>
      <w:r w:rsidRPr="00307796">
        <w:t>Suno</w:t>
      </w:r>
      <w:proofErr w:type="spellEnd"/>
      <w:r w:rsidRPr="00307796">
        <w:t xml:space="preserve">, </w:t>
      </w:r>
      <w:proofErr w:type="spellStart"/>
      <w:r w:rsidRPr="00307796">
        <w:t>Mubert</w:t>
      </w:r>
      <w:proofErr w:type="spellEnd"/>
      <w:r w:rsidRPr="00307796">
        <w:t xml:space="preserve">, AIVA, </w:t>
      </w:r>
      <w:proofErr w:type="spellStart"/>
      <w:r w:rsidRPr="00307796">
        <w:t>Soundful</w:t>
      </w:r>
      <w:proofErr w:type="spellEnd"/>
      <w:r w:rsidRPr="00307796">
        <w:t xml:space="preserve">, </w:t>
      </w:r>
      <w:proofErr w:type="spellStart"/>
      <w:r w:rsidRPr="00307796">
        <w:t>Amper</w:t>
      </w:r>
      <w:proofErr w:type="spellEnd"/>
      <w:r w:rsidRPr="00307796">
        <w:t xml:space="preserve"> </w:t>
      </w:r>
      <w:proofErr w:type="spellStart"/>
      <w:r w:rsidRPr="00307796">
        <w:t>Music</w:t>
      </w:r>
      <w:proofErr w:type="spellEnd"/>
      <w:r w:rsidRPr="00307796">
        <w:t>.</w:t>
      </w:r>
    </w:p>
    <w:p w:rsidR="00B14010" w:rsidRPr="00307796" w:rsidRDefault="00B14010" w:rsidP="00B14010">
      <w:pPr>
        <w:pStyle w:val="a6"/>
        <w:numPr>
          <w:ilvl w:val="0"/>
          <w:numId w:val="15"/>
        </w:numPr>
        <w:spacing w:before="240" w:after="240"/>
        <w:jc w:val="both"/>
      </w:pPr>
      <w:proofErr w:type="spellStart"/>
      <w:r w:rsidRPr="00307796">
        <w:t>Sound</w:t>
      </w:r>
      <w:proofErr w:type="spellEnd"/>
      <w:r w:rsidRPr="00307796">
        <w:t xml:space="preserve"> </w:t>
      </w:r>
      <w:proofErr w:type="spellStart"/>
      <w:r w:rsidRPr="00307796">
        <w:t>Design</w:t>
      </w:r>
      <w:proofErr w:type="spellEnd"/>
      <w:r w:rsidRPr="00307796">
        <w:t xml:space="preserve"> (створення звукових ефектів). ШІ може створювати звуки для ігор, фільмів чи </w:t>
      </w:r>
      <w:proofErr w:type="spellStart"/>
      <w:r w:rsidRPr="00307796">
        <w:t>вебанімацій</w:t>
      </w:r>
      <w:proofErr w:type="spellEnd"/>
      <w:r w:rsidRPr="00307796">
        <w:t xml:space="preserve"> — наприклад, кроки, вітер, шум натовпу або </w:t>
      </w:r>
      <w:proofErr w:type="spellStart"/>
      <w:r w:rsidRPr="00307796">
        <w:t>фентезійні</w:t>
      </w:r>
      <w:proofErr w:type="spellEnd"/>
      <w:r w:rsidRPr="00307796">
        <w:t xml:space="preserve"> ефекти.</w:t>
      </w:r>
    </w:p>
    <w:p w:rsidR="00B14010" w:rsidRDefault="00B14010" w:rsidP="00B14010">
      <w:pPr>
        <w:pStyle w:val="a6"/>
        <w:numPr>
          <w:ilvl w:val="0"/>
          <w:numId w:val="15"/>
        </w:numPr>
        <w:spacing w:before="240" w:after="240"/>
        <w:jc w:val="both"/>
      </w:pPr>
      <w:proofErr w:type="spellStart"/>
      <w:r w:rsidRPr="00307796">
        <w:t>Audio</w:t>
      </w:r>
      <w:proofErr w:type="spellEnd"/>
      <w:r w:rsidRPr="00307796">
        <w:t xml:space="preserve"> </w:t>
      </w:r>
      <w:proofErr w:type="spellStart"/>
      <w:r w:rsidRPr="00307796">
        <w:t>Analysis</w:t>
      </w:r>
      <w:proofErr w:type="spellEnd"/>
      <w:r w:rsidRPr="00307796">
        <w:t xml:space="preserve"> (аналіз і класифікація звуку). ШІ здатен розпізнавати жанр музики, мову, емоційний тон голосу, а також ідентифікувати окремі інструменти.</w:t>
      </w:r>
    </w:p>
    <w:p w:rsidR="00B14010" w:rsidRDefault="00B14010" w:rsidP="00B14010">
      <w:pPr>
        <w:pStyle w:val="3"/>
      </w:pPr>
      <w:r>
        <w:t>Інтерактивні мультимедійні агенти</w:t>
      </w:r>
    </w:p>
    <w:p w:rsidR="00B14010" w:rsidRDefault="00B14010" w:rsidP="00B14010">
      <w:r>
        <w:t>У сучасному цифровому середовищі користувачі очікують не лише отримувати інформацію, а й взаємодіяти з нею. Саме тому, з’являються інтерактивні мультимедійні агенти — інтелектуальні системи, що поєднують штучний інтелект, мультимедіа та комунікаційні технології, дозволяючи користувачу спілкуватися з ними природним способом: голосом, текстом або навіть жестами.</w:t>
      </w:r>
    </w:p>
    <w:p w:rsidR="00B14010" w:rsidRDefault="00B14010" w:rsidP="00B14010">
      <w:r>
        <w:lastRenderedPageBreak/>
        <w:t xml:space="preserve">Інтерактивний мультимедійний агент — це програмний персонаж або система, яка здатна сприймати інформацію з навколишнього середовища, реагувати на дії користувача, генерувати мультимедійні відповіді (текст, мову, зображення, відео, анімацію) та підтримувати діалог у реальному часі. Такі агенти можуть бути віртуальними персонажами, помічниками, викладачами, консультантами або гідами у </w:t>
      </w:r>
      <w:proofErr w:type="spellStart"/>
      <w:r>
        <w:t>вебсередовищі</w:t>
      </w:r>
      <w:proofErr w:type="spellEnd"/>
      <w:r>
        <w:t>.</w:t>
      </w:r>
    </w:p>
    <w:p w:rsidR="00B14010" w:rsidRDefault="00B14010" w:rsidP="00B14010">
      <w:pPr>
        <w:pStyle w:val="4"/>
      </w:pPr>
      <w:r>
        <w:t xml:space="preserve">Основні компоненти мультимедійного </w:t>
      </w:r>
      <w:proofErr w:type="spellStart"/>
      <w:r>
        <w:t>агента</w:t>
      </w:r>
      <w:proofErr w:type="spellEnd"/>
    </w:p>
    <w:p w:rsidR="00B14010" w:rsidRDefault="00B14010" w:rsidP="00B14010">
      <w:pPr>
        <w:pStyle w:val="a6"/>
        <w:numPr>
          <w:ilvl w:val="0"/>
          <w:numId w:val="19"/>
        </w:numPr>
        <w:spacing w:before="240" w:after="240"/>
        <w:jc w:val="both"/>
      </w:pPr>
      <w:r>
        <w:t>Модуль штучного інтелекту аналізує запити користувача, визначає наміри, планує відповіді.</w:t>
      </w:r>
    </w:p>
    <w:p w:rsidR="00B14010" w:rsidRDefault="00B14010" w:rsidP="00B14010">
      <w:pPr>
        <w:pStyle w:val="a6"/>
        <w:numPr>
          <w:ilvl w:val="0"/>
          <w:numId w:val="19"/>
        </w:numPr>
        <w:spacing w:before="240" w:after="240"/>
        <w:jc w:val="both"/>
      </w:pPr>
      <w:r>
        <w:t>Модуль сприйняття (</w:t>
      </w:r>
      <w:proofErr w:type="spellStart"/>
      <w:r>
        <w:t>Perception</w:t>
      </w:r>
      <w:proofErr w:type="spellEnd"/>
      <w:r>
        <w:t>) отримує дані через мікрофон, камеру, текст або жести.</w:t>
      </w:r>
    </w:p>
    <w:p w:rsidR="00B14010" w:rsidRDefault="00B14010" w:rsidP="00B14010">
      <w:pPr>
        <w:pStyle w:val="a6"/>
        <w:numPr>
          <w:ilvl w:val="0"/>
          <w:numId w:val="19"/>
        </w:numPr>
        <w:spacing w:before="240" w:after="240"/>
        <w:jc w:val="both"/>
      </w:pPr>
      <w:r>
        <w:t>Модуль комунікації (</w:t>
      </w:r>
      <w:proofErr w:type="spellStart"/>
      <w:r>
        <w:t>Interaction</w:t>
      </w:r>
      <w:proofErr w:type="spellEnd"/>
      <w:r>
        <w:t>) генерує відповіді у різних формах: текст, голос, анімація, 3D-образ.</w:t>
      </w:r>
    </w:p>
    <w:p w:rsidR="00B14010" w:rsidRDefault="00B14010" w:rsidP="00B14010">
      <w:pPr>
        <w:pStyle w:val="a6"/>
        <w:numPr>
          <w:ilvl w:val="0"/>
          <w:numId w:val="19"/>
        </w:numPr>
        <w:spacing w:before="240" w:after="240"/>
        <w:jc w:val="both"/>
      </w:pPr>
      <w:r>
        <w:t>Візуальний інтерфейс (</w:t>
      </w:r>
      <w:proofErr w:type="spellStart"/>
      <w:r>
        <w:t>Embodied</w:t>
      </w:r>
      <w:proofErr w:type="spellEnd"/>
      <w:r>
        <w:t xml:space="preserve"> </w:t>
      </w:r>
      <w:proofErr w:type="spellStart"/>
      <w:r>
        <w:t>Agent</w:t>
      </w:r>
      <w:proofErr w:type="spellEnd"/>
      <w:r>
        <w:t>). Агент може мати “обличчя” — віртуального персонажа, який розмовляє, рухається та виражає емоції.</w:t>
      </w:r>
    </w:p>
    <w:p w:rsidR="00B14010" w:rsidRDefault="00B14010" w:rsidP="00B14010">
      <w:r>
        <w:t>Типи інтерактивних мультимедійних агентів</w:t>
      </w:r>
    </w:p>
    <w:p w:rsidR="00B14010" w:rsidRDefault="00B14010" w:rsidP="00B14010">
      <w:pPr>
        <w:pStyle w:val="a6"/>
        <w:numPr>
          <w:ilvl w:val="0"/>
          <w:numId w:val="20"/>
        </w:numPr>
        <w:spacing w:before="240" w:after="240"/>
        <w:jc w:val="both"/>
      </w:pPr>
      <w:r>
        <w:t>Текстові агенти (</w:t>
      </w:r>
      <w:proofErr w:type="spellStart"/>
      <w:r>
        <w:t>Chatbots</w:t>
      </w:r>
      <w:proofErr w:type="spellEnd"/>
      <w:r>
        <w:t xml:space="preserve">). Спілкуються через текстові повідомлення. Використовуються у </w:t>
      </w:r>
      <w:proofErr w:type="spellStart"/>
      <w:r>
        <w:t>вебсайтах</w:t>
      </w:r>
      <w:proofErr w:type="spellEnd"/>
      <w:r>
        <w:t xml:space="preserve">, сервісах підтримки, навчальних системах. Приклади: </w:t>
      </w:r>
      <w:proofErr w:type="spellStart"/>
      <w:r>
        <w:t>ChatGPT</w:t>
      </w:r>
      <w:proofErr w:type="spellEnd"/>
      <w:r>
        <w:t xml:space="preserve">, </w:t>
      </w:r>
      <w:proofErr w:type="spellStart"/>
      <w:r>
        <w:t>Google</w:t>
      </w:r>
      <w:proofErr w:type="spellEnd"/>
      <w:r>
        <w:t xml:space="preserve"> </w:t>
      </w:r>
      <w:proofErr w:type="spellStart"/>
      <w:r>
        <w:t>Bard</w:t>
      </w:r>
      <w:proofErr w:type="spellEnd"/>
      <w:r>
        <w:t xml:space="preserve">, </w:t>
      </w:r>
      <w:proofErr w:type="spellStart"/>
      <w:r>
        <w:t>Duolingo</w:t>
      </w:r>
      <w:proofErr w:type="spellEnd"/>
      <w:r>
        <w:t xml:space="preserve"> </w:t>
      </w:r>
      <w:proofErr w:type="spellStart"/>
      <w:r>
        <w:t>Chat</w:t>
      </w:r>
      <w:proofErr w:type="spellEnd"/>
      <w:r>
        <w:t xml:space="preserve">, </w:t>
      </w:r>
      <w:proofErr w:type="spellStart"/>
      <w:r>
        <w:t>чатботи</w:t>
      </w:r>
      <w:proofErr w:type="spellEnd"/>
      <w:r>
        <w:t xml:space="preserve"> на сайтах.</w:t>
      </w:r>
    </w:p>
    <w:p w:rsidR="00B14010" w:rsidRDefault="00B14010" w:rsidP="00B14010">
      <w:pPr>
        <w:pStyle w:val="a6"/>
        <w:numPr>
          <w:ilvl w:val="0"/>
          <w:numId w:val="20"/>
        </w:numPr>
        <w:spacing w:before="240" w:after="240"/>
        <w:jc w:val="both"/>
      </w:pPr>
      <w:r>
        <w:t xml:space="preserve">Віртуальні голосові помічники. Використовують розпізнавання та синтез мовлення для голосової взаємодії. Такі агенти можуть відповідати на запитання, керувати пристроями, відтворювати музику або шукати інформацію в Інтернеті. Приклади: </w:t>
      </w:r>
      <w:proofErr w:type="spellStart"/>
      <w:r>
        <w:t>Siri</w:t>
      </w:r>
      <w:proofErr w:type="spellEnd"/>
      <w:r>
        <w:t xml:space="preserve"> (</w:t>
      </w:r>
      <w:proofErr w:type="spellStart"/>
      <w:r>
        <w:t>Apple</w:t>
      </w:r>
      <w:proofErr w:type="spellEnd"/>
      <w:r>
        <w:t xml:space="preserve">), </w:t>
      </w:r>
      <w:proofErr w:type="spellStart"/>
      <w:r>
        <w:t>Alexa</w:t>
      </w:r>
      <w:proofErr w:type="spellEnd"/>
      <w:r>
        <w:t xml:space="preserve"> (</w:t>
      </w:r>
      <w:proofErr w:type="spellStart"/>
      <w:r>
        <w:t>Amazon</w:t>
      </w:r>
      <w:proofErr w:type="spellEnd"/>
      <w:r>
        <w:t xml:space="preserve">), </w:t>
      </w:r>
      <w:proofErr w:type="spellStart"/>
      <w:r>
        <w:t>Google</w:t>
      </w:r>
      <w:proofErr w:type="spellEnd"/>
      <w:r>
        <w:t xml:space="preserve"> </w:t>
      </w:r>
      <w:proofErr w:type="spellStart"/>
      <w:r>
        <w:t>Assistant</w:t>
      </w:r>
      <w:proofErr w:type="spellEnd"/>
      <w:r>
        <w:t xml:space="preserve">, </w:t>
      </w:r>
      <w:proofErr w:type="spellStart"/>
      <w:r>
        <w:t>Replika</w:t>
      </w:r>
      <w:proofErr w:type="spellEnd"/>
      <w:r>
        <w:t>.</w:t>
      </w:r>
    </w:p>
    <w:p w:rsidR="00B14010" w:rsidRDefault="00B14010" w:rsidP="00B14010">
      <w:pPr>
        <w:pStyle w:val="a6"/>
        <w:numPr>
          <w:ilvl w:val="0"/>
          <w:numId w:val="20"/>
        </w:numPr>
        <w:spacing w:before="240" w:after="240"/>
        <w:jc w:val="both"/>
      </w:pPr>
      <w:r>
        <w:t>Агенти з візуальним втіленням (</w:t>
      </w:r>
      <w:proofErr w:type="spellStart"/>
      <w:r>
        <w:t>Embodied</w:t>
      </w:r>
      <w:proofErr w:type="spellEnd"/>
      <w:r>
        <w:t xml:space="preserve"> </w:t>
      </w:r>
      <w:proofErr w:type="spellStart"/>
      <w:r>
        <w:t>Conversational</w:t>
      </w:r>
      <w:proofErr w:type="spellEnd"/>
      <w:r>
        <w:t xml:space="preserve"> </w:t>
      </w:r>
      <w:proofErr w:type="spellStart"/>
      <w:r>
        <w:t>Agents</w:t>
      </w:r>
      <w:proofErr w:type="spellEnd"/>
      <w:r>
        <w:t xml:space="preserve">). Мають “обличчя” або тіло — це 2D/3D персонажі, що говорять, рухаються, жестикулюють і реагують на користувача. Приклади: </w:t>
      </w:r>
      <w:proofErr w:type="spellStart"/>
      <w:r>
        <w:t>Synthesia</w:t>
      </w:r>
      <w:proofErr w:type="spellEnd"/>
      <w:r>
        <w:t xml:space="preserve">, </w:t>
      </w:r>
      <w:proofErr w:type="spellStart"/>
      <w:r>
        <w:t>HeyGen</w:t>
      </w:r>
      <w:proofErr w:type="spellEnd"/>
      <w:r>
        <w:t xml:space="preserve">, </w:t>
      </w:r>
      <w:proofErr w:type="spellStart"/>
      <w:r>
        <w:t>DeepBrain</w:t>
      </w:r>
      <w:proofErr w:type="spellEnd"/>
      <w:r>
        <w:t xml:space="preserve"> AI, </w:t>
      </w:r>
      <w:proofErr w:type="spellStart"/>
      <w:r>
        <w:t>Kuki</w:t>
      </w:r>
      <w:proofErr w:type="spellEnd"/>
      <w:r>
        <w:t xml:space="preserve"> (</w:t>
      </w:r>
      <w:proofErr w:type="spellStart"/>
      <w:r>
        <w:t>Pandorabots</w:t>
      </w:r>
      <w:proofErr w:type="spellEnd"/>
      <w:r>
        <w:t xml:space="preserve">), </w:t>
      </w:r>
      <w:proofErr w:type="spellStart"/>
      <w:r>
        <w:t>Meta</w:t>
      </w:r>
      <w:proofErr w:type="spellEnd"/>
      <w:r>
        <w:t xml:space="preserve"> </w:t>
      </w:r>
      <w:proofErr w:type="spellStart"/>
      <w:r>
        <w:t>Human</w:t>
      </w:r>
      <w:proofErr w:type="spellEnd"/>
      <w:r>
        <w:t xml:space="preserve"> (</w:t>
      </w:r>
      <w:proofErr w:type="spellStart"/>
      <w:r>
        <w:t>Epic</w:t>
      </w:r>
      <w:proofErr w:type="spellEnd"/>
      <w:r>
        <w:t xml:space="preserve"> </w:t>
      </w:r>
      <w:proofErr w:type="spellStart"/>
      <w:r>
        <w:t>Games</w:t>
      </w:r>
      <w:proofErr w:type="spellEnd"/>
      <w:r>
        <w:t>).</w:t>
      </w:r>
    </w:p>
    <w:p w:rsidR="00B14010" w:rsidRDefault="00B14010" w:rsidP="00B14010">
      <w:pPr>
        <w:pStyle w:val="a6"/>
        <w:numPr>
          <w:ilvl w:val="0"/>
          <w:numId w:val="20"/>
        </w:numPr>
        <w:spacing w:before="240" w:after="240"/>
        <w:jc w:val="both"/>
      </w:pPr>
      <w:r>
        <w:t>Інтерактивні агенти у VR/AR середовищах. Працюють у віртуальній або доповненій реальності, реагуючи на рухи, голос чи погляд користувача. Приклади: VR-тренажери з віртуальним інструктором; AR-гід у музеї, який “з’являється” поруч із експонатом і розповідає історію; віртуальні співрозмовники для тренування навичок спілкування.</w:t>
      </w:r>
    </w:p>
    <w:p w:rsidR="00B14010" w:rsidRDefault="00B14010" w:rsidP="00B14010">
      <w:r>
        <w:t xml:space="preserve">Інтерактивні мультимедійні агенти — це новий етап розвитку мультимедіа у </w:t>
      </w:r>
      <w:proofErr w:type="spellStart"/>
      <w:r>
        <w:t>вебі</w:t>
      </w:r>
      <w:proofErr w:type="spellEnd"/>
      <w:r>
        <w:t>, де технології штучного інтелекту забезпечують живу, персоналізовану та природну взаємодію між людиною і комп’ютером. Вони об’єднують мовлення, зображення, відео, жести та інтелектуальні відповіді, створюючи унікальний досвід спілкування — від навчання до розваг.</w:t>
      </w:r>
    </w:p>
    <w:p w:rsidR="00B14010" w:rsidRDefault="00B14010" w:rsidP="00B14010">
      <w:r>
        <w:t xml:space="preserve">Штучний інтелект радикально трансформує сферу мультимедіа у </w:t>
      </w:r>
      <w:proofErr w:type="spellStart"/>
      <w:r>
        <w:t>вебі</w:t>
      </w:r>
      <w:proofErr w:type="spellEnd"/>
      <w:r>
        <w:t xml:space="preserve">. Він перетворює користувача з пасивного спостерігача на активного учасника, дозволяючи створювати контент у реальному часі. Таким чином, мультимедіа стає розумним, адаптивним і інтерактивним середовищем, що поєднує творчість людини з можливостями машинного інтелекту. </w:t>
      </w:r>
    </w:p>
    <w:p w:rsidR="00B14010" w:rsidRDefault="00B14010" w:rsidP="00B14010">
      <w:r>
        <w:t xml:space="preserve">Сучасні мультимедійні технології у </w:t>
      </w:r>
      <w:proofErr w:type="spellStart"/>
      <w:r>
        <w:t>вебі</w:t>
      </w:r>
      <w:proofErr w:type="spellEnd"/>
      <w:r>
        <w:t xml:space="preserve"> спрямовані на інтерактивність, занурення, персоналізацію та швидкодію. Вони перетворюють сайти на живі, динамічні середовища, де користувач стає не просто глядачем, а учасником взаємодії.</w:t>
      </w:r>
    </w:p>
    <w:sectPr w:rsidR="00B14010" w:rsidSect="00C72918">
      <w:footerReference w:type="even" r:id="rId7"/>
      <w:footerReference w:type="default" r:id="rId8"/>
      <w:pgSz w:w="11906" w:h="16838" w:code="9"/>
      <w:pgMar w:top="851" w:right="851" w:bottom="1134"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280E" w:rsidRDefault="0001280E">
      <w:r>
        <w:separator/>
      </w:r>
    </w:p>
  </w:endnote>
  <w:endnote w:type="continuationSeparator" w:id="0">
    <w:p w:rsidR="0001280E" w:rsidRDefault="0001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2140" w:rsidRDefault="00902140" w:rsidP="00416A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02140" w:rsidRDefault="0090214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2140" w:rsidRDefault="00902140" w:rsidP="00416A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127D7">
      <w:rPr>
        <w:rStyle w:val="a5"/>
        <w:noProof/>
      </w:rPr>
      <w:t>9</w:t>
    </w:r>
    <w:r>
      <w:rPr>
        <w:rStyle w:val="a5"/>
      </w:rPr>
      <w:fldChar w:fldCharType="end"/>
    </w:r>
  </w:p>
  <w:p w:rsidR="00902140" w:rsidRDefault="009021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280E" w:rsidRDefault="0001280E">
      <w:r>
        <w:separator/>
      </w:r>
    </w:p>
  </w:footnote>
  <w:footnote w:type="continuationSeparator" w:id="0">
    <w:p w:rsidR="0001280E" w:rsidRDefault="00012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251"/>
    <w:multiLevelType w:val="hybridMultilevel"/>
    <w:tmpl w:val="C382DB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84ACD"/>
    <w:multiLevelType w:val="hybridMultilevel"/>
    <w:tmpl w:val="CC0203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D0F3C5E"/>
    <w:multiLevelType w:val="hybridMultilevel"/>
    <w:tmpl w:val="61B609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7F02D1"/>
    <w:multiLevelType w:val="hybridMultilevel"/>
    <w:tmpl w:val="5A40B6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C20C7E"/>
    <w:multiLevelType w:val="hybridMultilevel"/>
    <w:tmpl w:val="BB3A28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1FC23E5"/>
    <w:multiLevelType w:val="hybridMultilevel"/>
    <w:tmpl w:val="59A22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D2264"/>
    <w:multiLevelType w:val="hybridMultilevel"/>
    <w:tmpl w:val="32EE39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6D06D0"/>
    <w:multiLevelType w:val="hybridMultilevel"/>
    <w:tmpl w:val="1D523E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DA67A86"/>
    <w:multiLevelType w:val="hybridMultilevel"/>
    <w:tmpl w:val="7B5E3B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633582"/>
    <w:multiLevelType w:val="hybridMultilevel"/>
    <w:tmpl w:val="DB7261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4B942F0"/>
    <w:multiLevelType w:val="hybridMultilevel"/>
    <w:tmpl w:val="6F3A9BF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463230F2"/>
    <w:multiLevelType w:val="hybridMultilevel"/>
    <w:tmpl w:val="C3BED8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8E71240"/>
    <w:multiLevelType w:val="multilevel"/>
    <w:tmpl w:val="84BC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11346"/>
    <w:multiLevelType w:val="hybridMultilevel"/>
    <w:tmpl w:val="46B29E6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675569"/>
    <w:multiLevelType w:val="hybridMultilevel"/>
    <w:tmpl w:val="D23AB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0B832F9"/>
    <w:multiLevelType w:val="hybridMultilevel"/>
    <w:tmpl w:val="8766E1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34D124F"/>
    <w:multiLevelType w:val="hybridMultilevel"/>
    <w:tmpl w:val="109EDF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5993999"/>
    <w:multiLevelType w:val="hybridMultilevel"/>
    <w:tmpl w:val="DDD82C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6BA1ED9"/>
    <w:multiLevelType w:val="hybridMultilevel"/>
    <w:tmpl w:val="284C40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DB85502"/>
    <w:multiLevelType w:val="hybridMultilevel"/>
    <w:tmpl w:val="0FF44A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9"/>
  </w:num>
  <w:num w:numId="5">
    <w:abstractNumId w:val="3"/>
  </w:num>
  <w:num w:numId="6">
    <w:abstractNumId w:val="15"/>
  </w:num>
  <w:num w:numId="7">
    <w:abstractNumId w:val="5"/>
  </w:num>
  <w:num w:numId="8">
    <w:abstractNumId w:val="17"/>
  </w:num>
  <w:num w:numId="9">
    <w:abstractNumId w:val="16"/>
  </w:num>
  <w:num w:numId="10">
    <w:abstractNumId w:val="11"/>
  </w:num>
  <w:num w:numId="11">
    <w:abstractNumId w:val="4"/>
  </w:num>
  <w:num w:numId="12">
    <w:abstractNumId w:val="7"/>
  </w:num>
  <w:num w:numId="13">
    <w:abstractNumId w:val="0"/>
  </w:num>
  <w:num w:numId="14">
    <w:abstractNumId w:val="1"/>
  </w:num>
  <w:num w:numId="15">
    <w:abstractNumId w:val="6"/>
  </w:num>
  <w:num w:numId="16">
    <w:abstractNumId w:val="14"/>
  </w:num>
  <w:num w:numId="17">
    <w:abstractNumId w:val="2"/>
  </w:num>
  <w:num w:numId="18">
    <w:abstractNumId w:val="18"/>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2D"/>
    <w:rsid w:val="0001280E"/>
    <w:rsid w:val="0001761E"/>
    <w:rsid w:val="00091786"/>
    <w:rsid w:val="00092175"/>
    <w:rsid w:val="00096A61"/>
    <w:rsid w:val="000D122A"/>
    <w:rsid w:val="000D1F25"/>
    <w:rsid w:val="0011429F"/>
    <w:rsid w:val="001203CE"/>
    <w:rsid w:val="00142761"/>
    <w:rsid w:val="00145B6F"/>
    <w:rsid w:val="001D44A4"/>
    <w:rsid w:val="00216032"/>
    <w:rsid w:val="00234506"/>
    <w:rsid w:val="00262078"/>
    <w:rsid w:val="00273523"/>
    <w:rsid w:val="002965D4"/>
    <w:rsid w:val="002A296C"/>
    <w:rsid w:val="002A6F38"/>
    <w:rsid w:val="002E0FA3"/>
    <w:rsid w:val="00313DAA"/>
    <w:rsid w:val="00345845"/>
    <w:rsid w:val="003E3131"/>
    <w:rsid w:val="004032A6"/>
    <w:rsid w:val="00403EE8"/>
    <w:rsid w:val="00416A54"/>
    <w:rsid w:val="00452C79"/>
    <w:rsid w:val="00453E7E"/>
    <w:rsid w:val="004559D1"/>
    <w:rsid w:val="004571C8"/>
    <w:rsid w:val="00464535"/>
    <w:rsid w:val="004E655D"/>
    <w:rsid w:val="005658FC"/>
    <w:rsid w:val="00590D2D"/>
    <w:rsid w:val="005C29C4"/>
    <w:rsid w:val="005C679E"/>
    <w:rsid w:val="005E1526"/>
    <w:rsid w:val="005F6810"/>
    <w:rsid w:val="005F7419"/>
    <w:rsid w:val="006A12B1"/>
    <w:rsid w:val="00772ADE"/>
    <w:rsid w:val="007D2DED"/>
    <w:rsid w:val="007F248B"/>
    <w:rsid w:val="008B6E84"/>
    <w:rsid w:val="008B7A21"/>
    <w:rsid w:val="008D43E6"/>
    <w:rsid w:val="008D44FB"/>
    <w:rsid w:val="008E47D0"/>
    <w:rsid w:val="00902140"/>
    <w:rsid w:val="009127D7"/>
    <w:rsid w:val="00913133"/>
    <w:rsid w:val="00941DEC"/>
    <w:rsid w:val="00987933"/>
    <w:rsid w:val="009A3B50"/>
    <w:rsid w:val="009F37B3"/>
    <w:rsid w:val="00A149C6"/>
    <w:rsid w:val="00AF5234"/>
    <w:rsid w:val="00B00ADD"/>
    <w:rsid w:val="00B14010"/>
    <w:rsid w:val="00B37BC0"/>
    <w:rsid w:val="00B51E55"/>
    <w:rsid w:val="00B67DBE"/>
    <w:rsid w:val="00B94770"/>
    <w:rsid w:val="00BC7A16"/>
    <w:rsid w:val="00BD724F"/>
    <w:rsid w:val="00BF05C5"/>
    <w:rsid w:val="00C72918"/>
    <w:rsid w:val="00C873C2"/>
    <w:rsid w:val="00C9717C"/>
    <w:rsid w:val="00CA6BA6"/>
    <w:rsid w:val="00CB1C56"/>
    <w:rsid w:val="00D13A55"/>
    <w:rsid w:val="00D20C32"/>
    <w:rsid w:val="00D54314"/>
    <w:rsid w:val="00D57825"/>
    <w:rsid w:val="00E17FFD"/>
    <w:rsid w:val="00ED4E1B"/>
    <w:rsid w:val="00EE4535"/>
    <w:rsid w:val="00F2470C"/>
    <w:rsid w:val="00F24DDD"/>
    <w:rsid w:val="00FA5AD1"/>
    <w:rsid w:val="00FC30C5"/>
    <w:rsid w:val="00FE5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F4236-CE99-4469-9E89-316B0B4A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12B1"/>
    <w:pPr>
      <w:spacing w:before="240" w:after="240" w:line="288" w:lineRule="auto"/>
      <w:jc w:val="both"/>
    </w:pPr>
    <w:rPr>
      <w:rFonts w:ascii="Arial" w:hAnsi="Arial"/>
      <w:sz w:val="22"/>
      <w:szCs w:val="24"/>
    </w:rPr>
  </w:style>
  <w:style w:type="paragraph" w:styleId="1">
    <w:name w:val="heading 1"/>
    <w:basedOn w:val="a"/>
    <w:next w:val="a"/>
    <w:qFormat/>
    <w:rsid w:val="008D44FB"/>
    <w:pPr>
      <w:keepNext/>
      <w:outlineLvl w:val="0"/>
    </w:pPr>
    <w:rPr>
      <w:rFonts w:cs="Arial"/>
      <w:bCs/>
      <w:kern w:val="32"/>
      <w:sz w:val="32"/>
      <w:szCs w:val="32"/>
    </w:rPr>
  </w:style>
  <w:style w:type="paragraph" w:styleId="2">
    <w:name w:val="heading 2"/>
    <w:basedOn w:val="a"/>
    <w:next w:val="a"/>
    <w:qFormat/>
    <w:rsid w:val="008D44FB"/>
    <w:pPr>
      <w:keepNext/>
      <w:outlineLvl w:val="1"/>
    </w:pPr>
    <w:rPr>
      <w:rFonts w:cs="Arial"/>
      <w:bCs/>
      <w:i/>
      <w:iCs/>
      <w:sz w:val="28"/>
      <w:szCs w:val="28"/>
    </w:rPr>
  </w:style>
  <w:style w:type="paragraph" w:styleId="3">
    <w:name w:val="heading 3"/>
    <w:basedOn w:val="a"/>
    <w:next w:val="a"/>
    <w:qFormat/>
    <w:rsid w:val="008D44FB"/>
    <w:pPr>
      <w:keepNext/>
      <w:outlineLvl w:val="2"/>
    </w:pPr>
    <w:rPr>
      <w:rFonts w:cs="Arial"/>
      <w:b/>
      <w:bCs/>
      <w:sz w:val="24"/>
      <w:szCs w:val="26"/>
    </w:rPr>
  </w:style>
  <w:style w:type="paragraph" w:styleId="4">
    <w:name w:val="heading 4"/>
    <w:basedOn w:val="a"/>
    <w:next w:val="a"/>
    <w:qFormat/>
    <w:rsid w:val="001D44A4"/>
    <w:pPr>
      <w:keepNext/>
      <w:outlineLvl w:val="3"/>
    </w:pPr>
    <w:rPr>
      <w:rFonts w:ascii="Times New Roman" w:hAnsi="Times New Roman"/>
      <w:b/>
      <w:bCs/>
      <w:i/>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1F25"/>
    <w:rPr>
      <w:color w:val="0000FF"/>
      <w:u w:val="single"/>
    </w:rPr>
  </w:style>
  <w:style w:type="paragraph" w:styleId="a4">
    <w:name w:val="footer"/>
    <w:basedOn w:val="a"/>
    <w:rsid w:val="00C72918"/>
    <w:pPr>
      <w:tabs>
        <w:tab w:val="center" w:pos="4819"/>
        <w:tab w:val="right" w:pos="9639"/>
      </w:tabs>
    </w:pPr>
  </w:style>
  <w:style w:type="character" w:styleId="a5">
    <w:name w:val="page number"/>
    <w:basedOn w:val="a0"/>
    <w:rsid w:val="00C72918"/>
  </w:style>
  <w:style w:type="paragraph" w:styleId="a6">
    <w:name w:val="List Paragraph"/>
    <w:basedOn w:val="a"/>
    <w:uiPriority w:val="34"/>
    <w:qFormat/>
    <w:rsid w:val="002A6F38"/>
    <w:pPr>
      <w:spacing w:before="120" w:after="120" w:line="312" w:lineRule="auto"/>
      <w:ind w:left="720"/>
      <w:contextualSpacing/>
      <w:jc w:val="left"/>
    </w:pPr>
    <w:rPr>
      <w:rFonts w:eastAsiaTheme="minorHAnsi" w:cs="Arial"/>
      <w:szCs w:val="22"/>
      <w:lang w:eastAsia="en-US"/>
    </w:rPr>
  </w:style>
  <w:style w:type="character" w:styleId="a7">
    <w:name w:val="FollowedHyperlink"/>
    <w:basedOn w:val="a0"/>
    <w:rsid w:val="00D54314"/>
    <w:rPr>
      <w:color w:val="954F72" w:themeColor="followedHyperlink"/>
      <w:u w:val="single"/>
    </w:rPr>
  </w:style>
  <w:style w:type="paragraph" w:styleId="a8">
    <w:name w:val="Balloon Text"/>
    <w:basedOn w:val="a"/>
    <w:link w:val="a9"/>
    <w:semiHidden/>
    <w:unhideWhenUsed/>
    <w:rsid w:val="00B14010"/>
    <w:pPr>
      <w:spacing w:before="0" w:after="0" w:line="240" w:lineRule="auto"/>
    </w:pPr>
    <w:rPr>
      <w:rFonts w:ascii="Segoe UI" w:hAnsi="Segoe UI" w:cs="Segoe UI"/>
      <w:sz w:val="18"/>
      <w:szCs w:val="18"/>
    </w:rPr>
  </w:style>
  <w:style w:type="character" w:customStyle="1" w:styleId="a9">
    <w:name w:val="Текст у виносці Знак"/>
    <w:basedOn w:val="a0"/>
    <w:link w:val="a8"/>
    <w:semiHidden/>
    <w:rsid w:val="00B14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150804">
      <w:bodyDiv w:val="1"/>
      <w:marLeft w:val="0"/>
      <w:marRight w:val="0"/>
      <w:marTop w:val="0"/>
      <w:marBottom w:val="0"/>
      <w:divBdr>
        <w:top w:val="none" w:sz="0" w:space="0" w:color="auto"/>
        <w:left w:val="none" w:sz="0" w:space="0" w:color="auto"/>
        <w:bottom w:val="none" w:sz="0" w:space="0" w:color="auto"/>
        <w:right w:val="none" w:sz="0" w:space="0" w:color="auto"/>
      </w:divBdr>
    </w:div>
    <w:div w:id="9107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8</Pages>
  <Words>13203</Words>
  <Characters>7526</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Веб-анімація</vt:lpstr>
    </vt:vector>
  </TitlesOfParts>
  <Company/>
  <LinksUpToDate>false</LinksUpToDate>
  <CharactersWithSpaces>20688</CharactersWithSpaces>
  <SharedDoc>false</SharedDoc>
  <HLinks>
    <vt:vector size="66" baseType="variant">
      <vt:variant>
        <vt:i4>3473489</vt:i4>
      </vt:variant>
      <vt:variant>
        <vt:i4>30</vt:i4>
      </vt:variant>
      <vt:variant>
        <vt:i4>0</vt:i4>
      </vt:variant>
      <vt:variant>
        <vt:i4>5</vt:i4>
      </vt:variant>
      <vt:variant>
        <vt:lpwstr>https://www.canva.com/ru_ru/obuchenie/virtualnye-ekskursii/</vt:lpwstr>
      </vt:variant>
      <vt:variant>
        <vt:lpwstr/>
      </vt:variant>
      <vt:variant>
        <vt:i4>3211318</vt:i4>
      </vt:variant>
      <vt:variant>
        <vt:i4>27</vt:i4>
      </vt:variant>
      <vt:variant>
        <vt:i4>0</vt:i4>
      </vt:variant>
      <vt:variant>
        <vt:i4>5</vt:i4>
      </vt:variant>
      <vt:variant>
        <vt:lpwstr>https://videoinfographica.com/cinemagraph/</vt:lpwstr>
      </vt:variant>
      <vt:variant>
        <vt:lpwstr/>
      </vt:variant>
      <vt:variant>
        <vt:i4>4325390</vt:i4>
      </vt:variant>
      <vt:variant>
        <vt:i4>24</vt:i4>
      </vt:variant>
      <vt:variant>
        <vt:i4>0</vt:i4>
      </vt:variant>
      <vt:variant>
        <vt:i4>5</vt:i4>
      </vt:variant>
      <vt:variant>
        <vt:lpwstr>http://beloweb.ru/novichkam/10-krutyih-primerov-rabotyi-html5-canvas.html</vt:lpwstr>
      </vt:variant>
      <vt:variant>
        <vt:lpwstr/>
      </vt:variant>
      <vt:variant>
        <vt:i4>1704007</vt:i4>
      </vt:variant>
      <vt:variant>
        <vt:i4>21</vt:i4>
      </vt:variant>
      <vt:variant>
        <vt:i4>0</vt:i4>
      </vt:variant>
      <vt:variant>
        <vt:i4>5</vt:i4>
      </vt:variant>
      <vt:variant>
        <vt:lpwstr>https://icons8.com/cssload/en/horizontal-bars</vt:lpwstr>
      </vt:variant>
      <vt:variant>
        <vt:lpwstr/>
      </vt:variant>
      <vt:variant>
        <vt:i4>6750325</vt:i4>
      </vt:variant>
      <vt:variant>
        <vt:i4>18</vt:i4>
      </vt:variant>
      <vt:variant>
        <vt:i4>0</vt:i4>
      </vt:variant>
      <vt:variant>
        <vt:i4>5</vt:i4>
      </vt:variant>
      <vt:variant>
        <vt:lpwstr>https://webdesign.tutsplus.com/ru/articles/pure-css-animation-inspiration-on-codepen--cms-30875</vt:lpwstr>
      </vt:variant>
      <vt:variant>
        <vt:lpwstr/>
      </vt:variant>
      <vt:variant>
        <vt:i4>4194333</vt:i4>
      </vt:variant>
      <vt:variant>
        <vt:i4>15</vt:i4>
      </vt:variant>
      <vt:variant>
        <vt:i4>0</vt:i4>
      </vt:variant>
      <vt:variant>
        <vt:i4>5</vt:i4>
      </vt:variant>
      <vt:variant>
        <vt:lpwstr>https://west-info.ua/</vt:lpwstr>
      </vt:variant>
      <vt:variant>
        <vt:lpwstr/>
      </vt:variant>
      <vt:variant>
        <vt:i4>5963793</vt:i4>
      </vt:variant>
      <vt:variant>
        <vt:i4>12</vt:i4>
      </vt:variant>
      <vt:variant>
        <vt:i4>0</vt:i4>
      </vt:variant>
      <vt:variant>
        <vt:i4>5</vt:i4>
      </vt:variant>
      <vt:variant>
        <vt:lpwstr>https://www.whitelabeldevelopers.ru/articles/20-udivitelnyix-animirovannyix-knopok-na-chistom-css</vt:lpwstr>
      </vt:variant>
      <vt:variant>
        <vt:lpwstr/>
      </vt:variant>
      <vt:variant>
        <vt:i4>6160388</vt:i4>
      </vt:variant>
      <vt:variant>
        <vt:i4>9</vt:i4>
      </vt:variant>
      <vt:variant>
        <vt:i4>0</vt:i4>
      </vt:variant>
      <vt:variant>
        <vt:i4>5</vt:i4>
      </vt:variant>
      <vt:variant>
        <vt:lpwstr>https://www.duolingo.com/</vt:lpwstr>
      </vt:variant>
      <vt:variant>
        <vt:lpwstr/>
      </vt:variant>
      <vt:variant>
        <vt:i4>2621492</vt:i4>
      </vt:variant>
      <vt:variant>
        <vt:i4>6</vt:i4>
      </vt:variant>
      <vt:variant>
        <vt:i4>0</vt:i4>
      </vt:variant>
      <vt:variant>
        <vt:i4>5</vt:i4>
      </vt:variant>
      <vt:variant>
        <vt:lpwstr>https://tickets.ua/</vt:lpwstr>
      </vt:variant>
      <vt:variant>
        <vt:lpwstr/>
      </vt:variant>
      <vt:variant>
        <vt:i4>3473460</vt:i4>
      </vt:variant>
      <vt:variant>
        <vt:i4>3</vt:i4>
      </vt:variant>
      <vt:variant>
        <vt:i4>0</vt:i4>
      </vt:variant>
      <vt:variant>
        <vt:i4>5</vt:i4>
      </vt:variant>
      <vt:variant>
        <vt:lpwstr>https://icons8.com/cssload/en/horizontal-bars/</vt:lpwstr>
      </vt:variant>
      <vt:variant>
        <vt:lpwstr/>
      </vt:variant>
      <vt:variant>
        <vt:i4>5439583</vt:i4>
      </vt:variant>
      <vt:variant>
        <vt:i4>0</vt:i4>
      </vt:variant>
      <vt:variant>
        <vt:i4>0</vt:i4>
      </vt:variant>
      <vt:variant>
        <vt:i4>5</vt:i4>
      </vt:variant>
      <vt:variant>
        <vt:lpwstr>https://tobiasahlin.com/spinkit/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Веб-анімація</dc:title>
  <dc:subject/>
  <dc:creator>user</dc:creator>
  <cp:keywords/>
  <dc:description/>
  <cp:lastModifiedBy>Irina Yurchak</cp:lastModifiedBy>
  <cp:revision>15</cp:revision>
  <dcterms:created xsi:type="dcterms:W3CDTF">2021-12-26T17:04:00Z</dcterms:created>
  <dcterms:modified xsi:type="dcterms:W3CDTF">2025-11-02T18:29:00Z</dcterms:modified>
</cp:coreProperties>
</file>