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111C3" w14:textId="5D6BBE3D" w:rsidR="00DB2018" w:rsidRDefault="00F43223" w:rsidP="00DB2018">
      <w:pPr>
        <w:pStyle w:val="1"/>
      </w:pPr>
      <w:r>
        <w:t xml:space="preserve">Тема </w:t>
      </w:r>
      <w:r w:rsidR="002D1C27">
        <w:t>11</w:t>
      </w:r>
      <w:r>
        <w:t xml:space="preserve">. </w:t>
      </w:r>
      <w:r w:rsidR="00DB2018">
        <w:t>Сучасний процес розробки вебпроектів</w:t>
      </w:r>
    </w:p>
    <w:p w14:paraId="1573453A" w14:textId="2B001B95" w:rsidR="00DB2018" w:rsidRPr="00902D6F" w:rsidRDefault="00DB2018" w:rsidP="00DB2018">
      <w:r w:rsidRPr="00902D6F">
        <w:t xml:space="preserve">Створення </w:t>
      </w:r>
      <w:r>
        <w:t>вебпроекту</w:t>
      </w:r>
      <w:r w:rsidRPr="00902D6F">
        <w:t xml:space="preserve"> </w:t>
      </w:r>
      <w:r>
        <w:t>є</w:t>
      </w:r>
      <w:r w:rsidRPr="00902D6F">
        <w:t xml:space="preserve"> трудомістки</w:t>
      </w:r>
      <w:r>
        <w:t>м</w:t>
      </w:r>
      <w:r w:rsidRPr="00902D6F">
        <w:t xml:space="preserve"> і тривали</w:t>
      </w:r>
      <w:r>
        <w:t>м</w:t>
      </w:r>
      <w:r w:rsidRPr="00902D6F">
        <w:t xml:space="preserve"> процес</w:t>
      </w:r>
      <w:r>
        <w:t>ом</w:t>
      </w:r>
      <w:r w:rsidRPr="00902D6F">
        <w:t>, який відбувається в кілька етапів</w:t>
      </w:r>
      <w:r w:rsidR="00E1268D">
        <w:t>.</w:t>
      </w:r>
      <w:r w:rsidRPr="00902D6F">
        <w:t xml:space="preserve"> </w:t>
      </w:r>
      <w:r w:rsidR="00E1268D">
        <w:t>В</w:t>
      </w:r>
      <w:r w:rsidRPr="00902D6F">
        <w:t xml:space="preserve"> міру проходження ідеї замовника перетворюються в реальний функціонуючий </w:t>
      </w:r>
      <w:r>
        <w:t>проект</w:t>
      </w:r>
      <w:r w:rsidRPr="00902D6F">
        <w:t>.</w:t>
      </w:r>
      <w:r w:rsidRPr="00E847B1">
        <w:rPr>
          <w:lang w:val="ru-RU"/>
        </w:rPr>
        <w:t xml:space="preserve"> </w:t>
      </w:r>
      <w:r w:rsidRPr="00902D6F">
        <w:t xml:space="preserve">Розробку </w:t>
      </w:r>
      <w:r>
        <w:t>продукту</w:t>
      </w:r>
      <w:r w:rsidRPr="00902D6F">
        <w:t xml:space="preserve"> можна порівняти з будівництвом будинку, де мають послідовно бути виконані визначені етапи: від проектної документації і закладки фундаменту до внутрішньої і зовнішньої обробки приміщення. </w:t>
      </w:r>
    </w:p>
    <w:p w14:paraId="02337E51" w14:textId="3E2EE298" w:rsidR="00DB2018" w:rsidRDefault="00DB2018" w:rsidP="00DB2018">
      <w:r>
        <w:t xml:space="preserve">Сучасний процес розробки сайтів та цифрових продуктів суттєво трансформувався. Класичний послідовний підхід поступився місцем </w:t>
      </w:r>
      <w:r w:rsidRPr="00E847B1">
        <w:t>гнучким методологіям (Agile, Scrum, Kanban)</w:t>
      </w:r>
      <w:r>
        <w:t>, продуктовому мисленню, CI/CD-автоматизації та компонентній розробці.</w:t>
      </w:r>
    </w:p>
    <w:p w14:paraId="0C819E67" w14:textId="584B2E18" w:rsidR="00DB2018" w:rsidRDefault="00DB2018" w:rsidP="00DB2018">
      <w:r>
        <w:t>Нижче наведено розширене та актуалізоване бачення етапів створення вебпроєкту</w:t>
      </w:r>
      <w:r w:rsidR="00AE3782">
        <w:t xml:space="preserve"> (рис.1)</w:t>
      </w:r>
      <w:r>
        <w:t>.</w:t>
      </w:r>
    </w:p>
    <w:p w14:paraId="4D6CAD15" w14:textId="187B169E" w:rsidR="00AE3782" w:rsidRDefault="00AE3782" w:rsidP="00AE3782">
      <w:pPr>
        <w:jc w:val="center"/>
      </w:pPr>
      <w:r>
        <w:rPr>
          <w:noProof/>
        </w:rPr>
        <w:drawing>
          <wp:inline distT="0" distB="0" distL="0" distR="0" wp14:anchorId="2256F9D6" wp14:editId="330BFC97">
            <wp:extent cx="5891202" cy="2705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8527" cy="274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F5CDA" w14:textId="6DE67313" w:rsidR="00AE3782" w:rsidRDefault="00AE3782" w:rsidP="00AE3782">
      <w:pPr>
        <w:jc w:val="center"/>
      </w:pPr>
      <w:r>
        <w:t>Рис.1. Етапи створення вебпроєкту</w:t>
      </w:r>
    </w:p>
    <w:p w14:paraId="63A69901" w14:textId="453E2802" w:rsidR="00DB2018" w:rsidRDefault="00DB2018" w:rsidP="00DB2018">
      <w:pPr>
        <w:pStyle w:val="3"/>
      </w:pPr>
      <w:r>
        <w:t xml:space="preserve">Етап 1. </w:t>
      </w:r>
      <w:bookmarkStart w:id="0" w:name="_Hlk238914334"/>
      <w:r>
        <w:t xml:space="preserve">Дослідження та </w:t>
      </w:r>
      <w:r w:rsidR="003D4625">
        <w:t>а</w:t>
      </w:r>
      <w:r>
        <w:t>налітика</w:t>
      </w:r>
      <w:bookmarkEnd w:id="0"/>
    </w:p>
    <w:p w14:paraId="0948A60E" w14:textId="4DB2AA14" w:rsidR="00DB2018" w:rsidRDefault="00E1268D" w:rsidP="00DB2018">
      <w:r>
        <w:t>Е</w:t>
      </w:r>
      <w:r w:rsidR="00DB2018">
        <w:t>тап дослідження, який визначає доцільність створення продукту та формує його бізнес-цілі.</w:t>
      </w:r>
    </w:p>
    <w:p w14:paraId="47A99E69" w14:textId="77777777" w:rsidR="00AE3782" w:rsidRPr="00E847B1" w:rsidRDefault="00AE3782" w:rsidP="00AE3782">
      <w:pPr>
        <w:pStyle w:val="a3"/>
        <w:numPr>
          <w:ilvl w:val="0"/>
          <w:numId w:val="1"/>
        </w:numPr>
      </w:pPr>
      <w:r w:rsidRPr="00E847B1">
        <w:t>Дослідження ринку та конкурентів</w:t>
      </w:r>
      <w:r>
        <w:t>.</w:t>
      </w:r>
      <w:r w:rsidRPr="00E847B1">
        <w:t xml:space="preserve"> Аналіз аналогів, їхніх слабких і сильних сторін, виявлення ринкових ніш.</w:t>
      </w:r>
    </w:p>
    <w:p w14:paraId="512EEB0D" w14:textId="77777777" w:rsidR="00AE3782" w:rsidRPr="00E847B1" w:rsidRDefault="00AE3782" w:rsidP="00AE3782">
      <w:pPr>
        <w:pStyle w:val="a3"/>
        <w:numPr>
          <w:ilvl w:val="0"/>
          <w:numId w:val="1"/>
        </w:numPr>
      </w:pPr>
      <w:r>
        <w:t xml:space="preserve">Карта користувача </w:t>
      </w:r>
      <w:r w:rsidRPr="00E847B1">
        <w:t>(Customer Journey Map</w:t>
      </w:r>
      <w:r>
        <w:t>,</w:t>
      </w:r>
      <w:r w:rsidRPr="00E847B1">
        <w:t xml:space="preserve"> CJM) та персонажі</w:t>
      </w:r>
      <w:r>
        <w:t>.</w:t>
      </w:r>
      <w:r w:rsidRPr="00E847B1">
        <w:t xml:space="preserve"> Формування портретів цільової аудиторії, визначення </w:t>
      </w:r>
      <w:r>
        <w:t>потреб</w:t>
      </w:r>
      <w:r w:rsidRPr="00E847B1">
        <w:t xml:space="preserve"> користувачів та сценаріїв їхньої взаємодії з продуктом.</w:t>
      </w:r>
    </w:p>
    <w:p w14:paraId="0FFC2173" w14:textId="77777777" w:rsidR="00AE3782" w:rsidRPr="00E847B1" w:rsidRDefault="00AE3782" w:rsidP="00AE3782">
      <w:pPr>
        <w:pStyle w:val="a3"/>
        <w:numPr>
          <w:ilvl w:val="0"/>
          <w:numId w:val="1"/>
        </w:numPr>
      </w:pPr>
      <w:r w:rsidRPr="00E847B1">
        <w:t>Визначення метрик успіху</w:t>
      </w:r>
      <w:r>
        <w:t>.</w:t>
      </w:r>
      <w:r w:rsidRPr="00E847B1">
        <w:t xml:space="preserve"> Окреслення ключових показників (Conversion Rate, Retention Rate, LTV, LCP/Core Web Vitals).</w:t>
      </w:r>
    </w:p>
    <w:p w14:paraId="0A6A9B2E" w14:textId="7A253664" w:rsidR="00DB2018" w:rsidRDefault="00DB2018" w:rsidP="00DB2018">
      <w:pPr>
        <w:pStyle w:val="3"/>
      </w:pPr>
      <w:r>
        <w:t xml:space="preserve">Етап 2. Проєктування </w:t>
      </w:r>
      <w:r w:rsidR="003D4625">
        <w:t>м</w:t>
      </w:r>
      <w:r w:rsidRPr="00E847B1">
        <w:t>інімально життєздатн</w:t>
      </w:r>
      <w:r>
        <w:t>о</w:t>
      </w:r>
      <w:r w:rsidR="00E1268D">
        <w:t>го</w:t>
      </w:r>
      <w:r w:rsidRPr="00E847B1">
        <w:t xml:space="preserve"> продукт</w:t>
      </w:r>
      <w:r>
        <w:t>у</w:t>
      </w:r>
    </w:p>
    <w:p w14:paraId="36CFFAF8" w14:textId="77777777" w:rsidR="00DB2018" w:rsidRDefault="00DB2018" w:rsidP="00DB2018">
      <w:r>
        <w:t>Замість громіздкого непорушного Технічного Завдання (ТЗ) використовується системна документація та гнучке планування.</w:t>
      </w:r>
    </w:p>
    <w:p w14:paraId="63DBCBF7" w14:textId="4C964788" w:rsidR="00DB2018" w:rsidRPr="00E847B1" w:rsidRDefault="00DB2018" w:rsidP="00DB2018">
      <w:pPr>
        <w:pStyle w:val="a3"/>
        <w:numPr>
          <w:ilvl w:val="0"/>
          <w:numId w:val="2"/>
        </w:numPr>
      </w:pPr>
      <w:r w:rsidRPr="00E847B1">
        <w:t>Визначення мінімально життєздатного набору функцій, необхідного для якнайшвидшого виходу на ринок та тестування гіпотез.</w:t>
      </w:r>
    </w:p>
    <w:p w14:paraId="022CB4B3" w14:textId="724DB0D1" w:rsidR="00DB2018" w:rsidRPr="00E847B1" w:rsidRDefault="00DB2018" w:rsidP="00DB2018">
      <w:pPr>
        <w:pStyle w:val="a3"/>
        <w:numPr>
          <w:ilvl w:val="0"/>
          <w:numId w:val="2"/>
        </w:numPr>
      </w:pPr>
      <w:r w:rsidRPr="00E847B1">
        <w:lastRenderedPageBreak/>
        <w:t xml:space="preserve">Опис функціоналу </w:t>
      </w:r>
      <w:r w:rsidR="00E1268D">
        <w:t>в</w:t>
      </w:r>
      <w:r w:rsidRPr="00E847B1">
        <w:t xml:space="preserve"> формі користувацьких історій (</w:t>
      </w:r>
      <w:r w:rsidRPr="00E847B1">
        <w:rPr>
          <w:i/>
        </w:rPr>
        <w:t>«Як користувач, я хочу...»</w:t>
      </w:r>
      <w:r w:rsidRPr="00E847B1">
        <w:t>).</w:t>
      </w:r>
    </w:p>
    <w:p w14:paraId="081CF512" w14:textId="77777777" w:rsidR="00DB2018" w:rsidRPr="00E847B1" w:rsidRDefault="00DB2018" w:rsidP="00DB2018">
      <w:pPr>
        <w:pStyle w:val="a3"/>
        <w:numPr>
          <w:ilvl w:val="0"/>
          <w:numId w:val="2"/>
        </w:numPr>
      </w:pPr>
      <w:r w:rsidRPr="00E847B1">
        <w:t>Вибір технологічного стеку, обґрунтування вибору фронтенду, бекенду, баз даних, хмарних сервісів та інфраструктури.</w:t>
      </w:r>
    </w:p>
    <w:p w14:paraId="59F2764D" w14:textId="6D3C7F4D" w:rsidR="00DB2018" w:rsidRDefault="00DB2018" w:rsidP="00DB2018">
      <w:pPr>
        <w:pStyle w:val="3"/>
      </w:pPr>
      <w:r>
        <w:t xml:space="preserve">Етап 3. Архітектура, UX/UI </w:t>
      </w:r>
      <w:r w:rsidR="003D4625">
        <w:t>д</w:t>
      </w:r>
      <w:r>
        <w:t xml:space="preserve">изайн та </w:t>
      </w:r>
      <w:r w:rsidR="003D4625">
        <w:t>д</w:t>
      </w:r>
      <w:r w:rsidR="00E1268D">
        <w:t>изайн система</w:t>
      </w:r>
    </w:p>
    <w:p w14:paraId="45B152BC" w14:textId="0355640A" w:rsidR="00DB2018" w:rsidRDefault="00DB2018" w:rsidP="00DB2018">
      <w:r>
        <w:t xml:space="preserve">Сучасний дизайн </w:t>
      </w:r>
      <w:r w:rsidR="00E1268D">
        <w:t>є</w:t>
      </w:r>
      <w:r>
        <w:t xml:space="preserve"> не просто картинк</w:t>
      </w:r>
      <w:r w:rsidR="00E1268D">
        <w:t>ою</w:t>
      </w:r>
      <w:r>
        <w:t>, а функціональна система взаємодії</w:t>
      </w:r>
      <w:r w:rsidR="00502A9B">
        <w:t xml:space="preserve"> (рис.3)</w:t>
      </w:r>
      <w:r>
        <w:t>.</w:t>
      </w:r>
    </w:p>
    <w:p w14:paraId="3EBFE0FF" w14:textId="77777777" w:rsidR="00DB2018" w:rsidRPr="0052308E" w:rsidRDefault="00DB2018" w:rsidP="00DB2018">
      <w:pPr>
        <w:pStyle w:val="a3"/>
        <w:numPr>
          <w:ilvl w:val="0"/>
          <w:numId w:val="3"/>
        </w:numPr>
      </w:pPr>
      <w:r w:rsidRPr="0052308E">
        <w:t>UX-проєктування. Створення логічної карти сайту, прототипів сітки та навігації без колірного оформлення (Figma, Miro).</w:t>
      </w:r>
    </w:p>
    <w:p w14:paraId="62276349" w14:textId="2629CEB9" w:rsidR="00DB2018" w:rsidRPr="0052308E" w:rsidRDefault="00DB2018" w:rsidP="00DB2018">
      <w:pPr>
        <w:pStyle w:val="a3"/>
        <w:numPr>
          <w:ilvl w:val="0"/>
          <w:numId w:val="3"/>
        </w:numPr>
      </w:pPr>
      <w:r w:rsidRPr="0052308E">
        <w:t xml:space="preserve">Створення </w:t>
      </w:r>
      <w:r>
        <w:t xml:space="preserve">Дизайн системи </w:t>
      </w:r>
      <w:r w:rsidRPr="0052308E">
        <w:t>та UI</w:t>
      </w:r>
      <w:r w:rsidR="00E1268D">
        <w:t>-</w:t>
      </w:r>
      <w:r>
        <w:t>наборів</w:t>
      </w:r>
      <w:r w:rsidRPr="0052308E">
        <w:t>. Розроб</w:t>
      </w:r>
      <w:r w:rsidR="00E1268D">
        <w:t>лення</w:t>
      </w:r>
      <w:r w:rsidRPr="0052308E">
        <w:t xml:space="preserve"> бібліотеки повторно використовуваних елементів (кольори, типографіка, кнопки, форми, стани елементів), що гарантує цілісність бренду.</w:t>
      </w:r>
    </w:p>
    <w:p w14:paraId="1C18E0C2" w14:textId="77777777" w:rsidR="00DB2018" w:rsidRPr="0052308E" w:rsidRDefault="00DB2018" w:rsidP="00DB2018">
      <w:pPr>
        <w:pStyle w:val="a3"/>
        <w:numPr>
          <w:ilvl w:val="0"/>
          <w:numId w:val="3"/>
        </w:numPr>
      </w:pPr>
      <w:r w:rsidRPr="0052308E">
        <w:t>Інтерактивні прототипи та юзабіліті-тестування. Перевірка зручності макету на реальних користувачах ще до написання коду.</w:t>
      </w:r>
    </w:p>
    <w:p w14:paraId="017321E9" w14:textId="66BDAEE9" w:rsidR="00DB2018" w:rsidRDefault="00DB2018" w:rsidP="00DB2018">
      <w:pPr>
        <w:pStyle w:val="3"/>
      </w:pPr>
      <w:bookmarkStart w:id="1" w:name="_Hlk238927952"/>
      <w:r>
        <w:t xml:space="preserve">Етап 4. </w:t>
      </w:r>
      <w:r w:rsidR="00E1268D">
        <w:t>Фронтенд</w:t>
      </w:r>
      <w:r>
        <w:t>-розробка (</w:t>
      </w:r>
      <w:r w:rsidR="003D4625">
        <w:t>к</w:t>
      </w:r>
      <w:r>
        <w:t>лієнтська частина)</w:t>
      </w:r>
      <w:bookmarkEnd w:id="1"/>
    </w:p>
    <w:p w14:paraId="38E89A4C" w14:textId="3E00A98C" w:rsidR="00DB2018" w:rsidRDefault="00DB2018" w:rsidP="00DB2018">
      <w:r>
        <w:t xml:space="preserve">Верстка переросла </w:t>
      </w:r>
      <w:r w:rsidR="00E1268D">
        <w:t>в</w:t>
      </w:r>
      <w:r>
        <w:t xml:space="preserve"> повноцінну інженерну дисципліну.</w:t>
      </w:r>
    </w:p>
    <w:p w14:paraId="4E74275B" w14:textId="77777777" w:rsidR="00DB2018" w:rsidRPr="0052308E" w:rsidRDefault="00DB2018" w:rsidP="00DB2018">
      <w:pPr>
        <w:pStyle w:val="a3"/>
        <w:numPr>
          <w:ilvl w:val="0"/>
          <w:numId w:val="4"/>
        </w:numPr>
      </w:pPr>
      <w:r w:rsidRPr="0052308E">
        <w:t>Використання HTML5, створення адаптивних макетів (Flexbox/Grid), забезпечення доступності (WCAG / ARIA).</w:t>
      </w:r>
    </w:p>
    <w:p w14:paraId="5916B9E1" w14:textId="77777777" w:rsidR="00DB2018" w:rsidRPr="0052308E" w:rsidRDefault="00DB2018" w:rsidP="00DB2018">
      <w:pPr>
        <w:pStyle w:val="a3"/>
        <w:numPr>
          <w:ilvl w:val="0"/>
          <w:numId w:val="4"/>
        </w:numPr>
      </w:pPr>
      <w:r w:rsidRPr="0052308E">
        <w:t>Використання сучасних фреймворків та бібліотек (React, Vue.js, Next.js, Svelte) замість статичних шаблонів.</w:t>
      </w:r>
    </w:p>
    <w:p w14:paraId="57E5D530" w14:textId="77777777" w:rsidR="00DB2018" w:rsidRPr="0052308E" w:rsidRDefault="00DB2018" w:rsidP="00DB2018">
      <w:pPr>
        <w:pStyle w:val="a3"/>
        <w:numPr>
          <w:ilvl w:val="0"/>
          <w:numId w:val="4"/>
        </w:numPr>
      </w:pPr>
      <w:r w:rsidRPr="0052308E">
        <w:t xml:space="preserve">Забезпечення високих оцінок Google Core Web Vitals (LCP, INP, CLS), оптимізація медіаресурсів (WebP, AVIF, SVG), ледаче завантаження </w:t>
      </w:r>
      <w:r w:rsidRPr="00E1268D">
        <w:t>(</w:t>
      </w:r>
      <w:r w:rsidRPr="00E1268D">
        <w:rPr>
          <w:rFonts w:eastAsiaTheme="majorEastAsia"/>
        </w:rPr>
        <w:t>lazy-loading</w:t>
      </w:r>
      <w:r w:rsidRPr="00E1268D">
        <w:t>)</w:t>
      </w:r>
      <w:r w:rsidRPr="0052308E">
        <w:t>.</w:t>
      </w:r>
    </w:p>
    <w:p w14:paraId="27307439" w14:textId="61CF186D" w:rsidR="00DB2018" w:rsidRDefault="00DB2018" w:rsidP="00DB2018">
      <w:pPr>
        <w:pStyle w:val="3"/>
      </w:pPr>
      <w:bookmarkStart w:id="2" w:name="_Hlk238927979"/>
      <w:r>
        <w:t xml:space="preserve">Етап 5. </w:t>
      </w:r>
      <w:r w:rsidR="00E1268D">
        <w:t>Бекенд</w:t>
      </w:r>
      <w:r>
        <w:t xml:space="preserve">-розробка та </w:t>
      </w:r>
      <w:r w:rsidR="003D4625">
        <w:t>і</w:t>
      </w:r>
      <w:r>
        <w:t>нтеграції (</w:t>
      </w:r>
      <w:r w:rsidR="003D4625">
        <w:t>с</w:t>
      </w:r>
      <w:r>
        <w:t>ерверна частина)</w:t>
      </w:r>
      <w:bookmarkEnd w:id="2"/>
    </w:p>
    <w:p w14:paraId="08E763C3" w14:textId="77777777" w:rsidR="00DB2018" w:rsidRDefault="00DB2018" w:rsidP="00DB2018">
      <w:r>
        <w:t>Створення надійної сервісної логіки та обробка даних.</w:t>
      </w:r>
    </w:p>
    <w:p w14:paraId="2FEAD408" w14:textId="1AE2D9B1" w:rsidR="00DB2018" w:rsidRDefault="00DB2018" w:rsidP="00DB2018">
      <w:pPr>
        <w:pStyle w:val="a3"/>
        <w:numPr>
          <w:ilvl w:val="0"/>
          <w:numId w:val="5"/>
        </w:numPr>
      </w:pPr>
      <w:r>
        <w:t>Розробка</w:t>
      </w:r>
      <w:r w:rsidR="003D4625">
        <w:t xml:space="preserve"> архітектурних підходів</w:t>
      </w:r>
      <w:r>
        <w:t xml:space="preserve"> REST API або GraphQL для зв'язку клієнта з сервером.</w:t>
      </w:r>
    </w:p>
    <w:p w14:paraId="5ED5067B" w14:textId="77777777" w:rsidR="00DB2018" w:rsidRDefault="00DB2018" w:rsidP="00DB2018">
      <w:pPr>
        <w:pStyle w:val="a3"/>
        <w:numPr>
          <w:ilvl w:val="0"/>
          <w:numId w:val="5"/>
        </w:numPr>
      </w:pPr>
      <w:r>
        <w:t>Проєктування баз даних (PostgreSQL, MongoDB), кешування (Redis), безпечне збереження сесій та паролів.</w:t>
      </w:r>
    </w:p>
    <w:p w14:paraId="2D6672C7" w14:textId="77777777" w:rsidR="00DB2018" w:rsidRDefault="00DB2018" w:rsidP="00DB2018">
      <w:pPr>
        <w:pStyle w:val="a3"/>
        <w:numPr>
          <w:ilvl w:val="0"/>
          <w:numId w:val="5"/>
        </w:numPr>
      </w:pPr>
      <w:r>
        <w:t>Використання CMS нового покоління (Strapi, Sanity, Payload) або класичних рішень (WordPress/Node.js/Python/Go) у вигляді сервісів без жорсткої прив'язки до фронтенду.</w:t>
      </w:r>
    </w:p>
    <w:p w14:paraId="4E4E0AD1" w14:textId="51B563B3" w:rsidR="00DB2018" w:rsidRDefault="00DB2018" w:rsidP="00DB2018">
      <w:pPr>
        <w:pStyle w:val="3"/>
      </w:pPr>
      <w:r>
        <w:t xml:space="preserve">Етап 6. Безперервне </w:t>
      </w:r>
      <w:r w:rsidR="003D4625">
        <w:t>т</w:t>
      </w:r>
      <w:r>
        <w:t xml:space="preserve">естування та </w:t>
      </w:r>
      <w:r w:rsidR="003D4625">
        <w:t>з</w:t>
      </w:r>
      <w:r w:rsidR="003D4625" w:rsidRPr="003D4625">
        <w:t>абезпечення якості</w:t>
      </w:r>
    </w:p>
    <w:p w14:paraId="2301DB8E" w14:textId="77777777" w:rsidR="00DB2018" w:rsidRDefault="00DB2018" w:rsidP="00DB2018">
      <w:r>
        <w:t>Тестування відбувається на кожній ітерації розробки, а не лише перед релізом.</w:t>
      </w:r>
    </w:p>
    <w:p w14:paraId="19509215" w14:textId="7EAD13F1" w:rsidR="00DB2018" w:rsidRPr="0052308E" w:rsidRDefault="00DB2018" w:rsidP="00DB2018">
      <w:pPr>
        <w:pStyle w:val="a3"/>
        <w:numPr>
          <w:ilvl w:val="0"/>
          <w:numId w:val="6"/>
        </w:numPr>
      </w:pPr>
      <w:r w:rsidRPr="0052308E">
        <w:t xml:space="preserve">Автоматизоване тестування. Модульне (Unit), інтеграційне та End-to-End (E2E) тестування за допомогою </w:t>
      </w:r>
      <w:r w:rsidR="003D4625">
        <w:t xml:space="preserve">інструментів </w:t>
      </w:r>
      <w:r w:rsidRPr="0052308E">
        <w:t>Playwright, Cypress або Jest.</w:t>
      </w:r>
    </w:p>
    <w:p w14:paraId="4300EBA6" w14:textId="77777777" w:rsidR="00DB2018" w:rsidRPr="0052308E" w:rsidRDefault="00DB2018" w:rsidP="00DB2018">
      <w:pPr>
        <w:pStyle w:val="a3"/>
        <w:numPr>
          <w:ilvl w:val="0"/>
          <w:numId w:val="6"/>
        </w:numPr>
      </w:pPr>
      <w:r w:rsidRPr="0052308E">
        <w:t>Аудит безпеки. Перевірка на вразливості (OWASP Top 10), захист від SQL-ін'єкцій, XSS, CSRF.</w:t>
      </w:r>
    </w:p>
    <w:p w14:paraId="155D05BD" w14:textId="77777777" w:rsidR="00DB2018" w:rsidRPr="0052308E" w:rsidRDefault="00DB2018" w:rsidP="00DB2018">
      <w:pPr>
        <w:pStyle w:val="a3"/>
        <w:numPr>
          <w:ilvl w:val="0"/>
          <w:numId w:val="6"/>
        </w:numPr>
      </w:pPr>
      <w:r w:rsidRPr="0052308E">
        <w:t>Аудит доступності та продуктивності. Автоматизовані перевірки через інструменти Lighthouse, axe-core.</w:t>
      </w:r>
    </w:p>
    <w:p w14:paraId="2CB1F39C" w14:textId="475F7FBC" w:rsidR="00DB2018" w:rsidRDefault="00DB2018" w:rsidP="00DB2018">
      <w:pPr>
        <w:pStyle w:val="3"/>
      </w:pPr>
      <w:r>
        <w:t xml:space="preserve">Етап 7. CI/CD, </w:t>
      </w:r>
      <w:r w:rsidR="003D4625">
        <w:t>розгортання</w:t>
      </w:r>
      <w:r>
        <w:t xml:space="preserve"> та </w:t>
      </w:r>
      <w:r w:rsidR="003D4625">
        <w:t>х</w:t>
      </w:r>
      <w:r>
        <w:t>марна Інфраструктура</w:t>
      </w:r>
    </w:p>
    <w:p w14:paraId="41DB7A3E" w14:textId="1C7785E9" w:rsidR="00DB2018" w:rsidRDefault="00DB2018" w:rsidP="00DB2018">
      <w:r>
        <w:t xml:space="preserve">Процес публікації сучасного сайту </w:t>
      </w:r>
      <w:r w:rsidR="003D4625">
        <w:t xml:space="preserve">є частково або </w:t>
      </w:r>
      <w:r>
        <w:t>повністю автоматизовани</w:t>
      </w:r>
      <w:r w:rsidR="003D4625">
        <w:t>м</w:t>
      </w:r>
      <w:r>
        <w:t>.</w:t>
      </w:r>
    </w:p>
    <w:p w14:paraId="1BED7CCF" w14:textId="77777777" w:rsidR="00DB2018" w:rsidRPr="0052308E" w:rsidRDefault="00DB2018" w:rsidP="00DB2018">
      <w:pPr>
        <w:pStyle w:val="a3"/>
        <w:numPr>
          <w:ilvl w:val="0"/>
          <w:numId w:val="7"/>
        </w:numPr>
      </w:pPr>
      <w:r w:rsidRPr="0052308E">
        <w:lastRenderedPageBreak/>
        <w:t>Система контролю версій (Git). Робота в командах через розгалуження (Gitflow / Trunk-based development).</w:t>
      </w:r>
    </w:p>
    <w:p w14:paraId="00D9D457" w14:textId="7096777B" w:rsidR="00DB2018" w:rsidRPr="0052308E" w:rsidRDefault="00DB2018" w:rsidP="00DB2018">
      <w:pPr>
        <w:pStyle w:val="a3"/>
        <w:numPr>
          <w:ilvl w:val="0"/>
          <w:numId w:val="7"/>
        </w:numPr>
      </w:pPr>
      <w:r w:rsidRPr="0052308E">
        <w:t xml:space="preserve">CI/CD </w:t>
      </w:r>
      <w:r w:rsidR="003D4625">
        <w:t>конвеєри</w:t>
      </w:r>
      <w:r w:rsidRPr="0052308E">
        <w:t xml:space="preserve"> (Continuous Integration / Continuous Deployment). Автоматична збірка, тестування та розгортання коду при кожному оновленні (GitHub Actions, GitLab CI).</w:t>
      </w:r>
    </w:p>
    <w:p w14:paraId="3FB3B77E" w14:textId="77777777" w:rsidR="00DB2018" w:rsidRPr="0052308E" w:rsidRDefault="00DB2018" w:rsidP="00DB2018">
      <w:pPr>
        <w:pStyle w:val="a3"/>
        <w:numPr>
          <w:ilvl w:val="0"/>
          <w:numId w:val="7"/>
        </w:numPr>
      </w:pPr>
      <w:r w:rsidRPr="0052308E">
        <w:t>Хмарний хостинг та CDN. Використання хмарних платформ (Vercel, AWS, Cloudflare, DigitalOcean) для забезпечення високої відмовостійкості та глобальної швидкості доставки вмісту.</w:t>
      </w:r>
    </w:p>
    <w:p w14:paraId="6C9324DA" w14:textId="77777777" w:rsidR="00DB2018" w:rsidRDefault="00DB2018" w:rsidP="00DB2018">
      <w:pPr>
        <w:pStyle w:val="3"/>
      </w:pPr>
      <w:r>
        <w:t>Етап 8. Контент-стратегія та SEO (Search Engine Optimization)</w:t>
      </w:r>
    </w:p>
    <w:p w14:paraId="63F9C0D2" w14:textId="77777777" w:rsidR="00DB2018" w:rsidRPr="003D4625" w:rsidRDefault="00DB2018" w:rsidP="00DB2018">
      <w:pPr>
        <w:pStyle w:val="a3"/>
        <w:numPr>
          <w:ilvl w:val="0"/>
          <w:numId w:val="8"/>
        </w:numPr>
      </w:pPr>
      <w:r w:rsidRPr="0052308E">
        <w:t xml:space="preserve">Технічне SEO. Налаштування мікророзмітки (Schema.org), створення канонічних посилань, файлів </w:t>
      </w:r>
      <w:r w:rsidRPr="003D4625">
        <w:rPr>
          <w:rFonts w:eastAsiaTheme="majorEastAsia"/>
        </w:rPr>
        <w:t>sitemap.xml</w:t>
      </w:r>
      <w:r w:rsidRPr="003D4625">
        <w:t xml:space="preserve"> та </w:t>
      </w:r>
      <w:r w:rsidRPr="003D4625">
        <w:rPr>
          <w:rFonts w:eastAsiaTheme="majorEastAsia"/>
        </w:rPr>
        <w:t>robots.txt</w:t>
      </w:r>
      <w:r w:rsidRPr="003D4625">
        <w:t>.</w:t>
      </w:r>
    </w:p>
    <w:p w14:paraId="7F671B6A" w14:textId="034E9FDF" w:rsidR="00DB2018" w:rsidRPr="0052308E" w:rsidRDefault="00DB2018" w:rsidP="00DB2018">
      <w:pPr>
        <w:pStyle w:val="a3"/>
        <w:numPr>
          <w:ilvl w:val="0"/>
          <w:numId w:val="8"/>
        </w:numPr>
      </w:pPr>
      <w:r w:rsidRPr="0052308E">
        <w:t xml:space="preserve">Оптимізація контенту. Генерація та розміщення якісного, унікального контенту, орієнтованого на </w:t>
      </w:r>
      <w:r w:rsidR="003D4625">
        <w:t>наміри</w:t>
      </w:r>
      <w:r w:rsidRPr="0052308E">
        <w:t xml:space="preserve"> користувачів.</w:t>
      </w:r>
    </w:p>
    <w:p w14:paraId="3193BDA0" w14:textId="3DBAF395" w:rsidR="00DB2018" w:rsidRDefault="00DB2018" w:rsidP="00DB2018">
      <w:pPr>
        <w:pStyle w:val="3"/>
      </w:pPr>
      <w:r>
        <w:t xml:space="preserve">Етап 9. Моніторинг, </w:t>
      </w:r>
      <w:r w:rsidR="003D4625">
        <w:t>а</w:t>
      </w:r>
      <w:r>
        <w:t xml:space="preserve">налітика та </w:t>
      </w:r>
      <w:r w:rsidR="003D4625">
        <w:t>е</w:t>
      </w:r>
      <w:r>
        <w:t xml:space="preserve">волюція </w:t>
      </w:r>
      <w:r w:rsidR="003D4625">
        <w:t>п</w:t>
      </w:r>
      <w:r>
        <w:t>родукту</w:t>
      </w:r>
    </w:p>
    <w:p w14:paraId="0BDE7061" w14:textId="7AC894E6" w:rsidR="00DB2018" w:rsidRDefault="00DB2018" w:rsidP="00DB2018">
      <w:r>
        <w:t>Після релізу процес розробки не зупиняється</w:t>
      </w:r>
      <w:r w:rsidR="003D4625">
        <w:t>,</w:t>
      </w:r>
      <w:r>
        <w:t xml:space="preserve"> починається цикл покращень на основі даних.</w:t>
      </w:r>
    </w:p>
    <w:p w14:paraId="6F89F720" w14:textId="77777777" w:rsidR="00DB2018" w:rsidRPr="0052308E" w:rsidRDefault="00DB2018" w:rsidP="00DB2018">
      <w:pPr>
        <w:pStyle w:val="a3"/>
        <w:numPr>
          <w:ilvl w:val="0"/>
          <w:numId w:val="9"/>
        </w:numPr>
      </w:pPr>
      <w:r w:rsidRPr="0052308E">
        <w:t>Налаштування продукт-аналітики. Підключення Google Analytics 4, системи теплових карт (Hotjar, Microsoft Clarity), відстеження воронок конверсій.</w:t>
      </w:r>
    </w:p>
    <w:p w14:paraId="1ADA882E" w14:textId="6F9E958C" w:rsidR="00DB2018" w:rsidRPr="0052308E" w:rsidRDefault="00DB2018" w:rsidP="00DB2018">
      <w:pPr>
        <w:pStyle w:val="a3"/>
        <w:numPr>
          <w:ilvl w:val="0"/>
          <w:numId w:val="9"/>
        </w:numPr>
      </w:pPr>
      <w:r w:rsidRPr="0052308E">
        <w:t xml:space="preserve">Моніторинг збоїв. Відстеження помилок </w:t>
      </w:r>
      <w:r w:rsidR="003D4625">
        <w:t>в</w:t>
      </w:r>
      <w:r w:rsidRPr="0052308E">
        <w:t xml:space="preserve"> реальному часі (Sentry, Datadog).</w:t>
      </w:r>
    </w:p>
    <w:p w14:paraId="4CA7026F" w14:textId="77777777" w:rsidR="00DB2018" w:rsidRDefault="00DB2018" w:rsidP="00DB2018">
      <w:pPr>
        <w:pStyle w:val="a3"/>
        <w:numPr>
          <w:ilvl w:val="0"/>
          <w:numId w:val="9"/>
        </w:numPr>
      </w:pPr>
      <w:r w:rsidRPr="0052308E">
        <w:t>Ітеративне вдосконалення (A/B тестування). Постійне внесення змін на основі поведінки користувачів та бізнес-потреб.</w:t>
      </w:r>
    </w:p>
    <w:p w14:paraId="50278B48" w14:textId="64C89C93" w:rsidR="00DB2018" w:rsidRDefault="00DB2018" w:rsidP="00DB2018">
      <w:pPr>
        <w:pStyle w:val="2"/>
      </w:pPr>
      <w:r>
        <w:t xml:space="preserve">Етап 1. </w:t>
      </w:r>
      <w:r w:rsidRPr="00E25DCC">
        <w:t xml:space="preserve">Дослідження та </w:t>
      </w:r>
      <w:r w:rsidR="003D4625">
        <w:t>а</w:t>
      </w:r>
      <w:r w:rsidRPr="00E25DCC">
        <w:t>налітика</w:t>
      </w:r>
    </w:p>
    <w:p w14:paraId="181722A0" w14:textId="134609E9" w:rsidR="00DB2018" w:rsidRDefault="00DB2018" w:rsidP="00DB2018">
      <w:r>
        <w:t xml:space="preserve">Перш ніж приступити до проєктування та написання коду, важливо провести ґрунтовну аналітичну роботу. Етап </w:t>
      </w:r>
      <w:r w:rsidR="003D4625">
        <w:t>д</w:t>
      </w:r>
      <w:r w:rsidRPr="00EA6F1F">
        <w:t>ослідження продукту</w:t>
      </w:r>
      <w:r>
        <w:t xml:space="preserve"> є фундаментальним кроком </w:t>
      </w:r>
      <w:r w:rsidR="003D4625">
        <w:t>в</w:t>
      </w:r>
      <w:r>
        <w:t xml:space="preserve"> розроб</w:t>
      </w:r>
      <w:r w:rsidR="003D4625">
        <w:t>ленні</w:t>
      </w:r>
      <w:r>
        <w:t xml:space="preserve"> будь-якого цифрового продукту. </w:t>
      </w:r>
      <w:r w:rsidR="003D4625">
        <w:t>Г</w:t>
      </w:r>
      <w:r>
        <w:t>оловн</w:t>
      </w:r>
      <w:r w:rsidR="003D4625">
        <w:t>ою</w:t>
      </w:r>
      <w:r>
        <w:t xml:space="preserve"> мет</w:t>
      </w:r>
      <w:r w:rsidR="003D4625">
        <w:t>ою є</w:t>
      </w:r>
      <w:r>
        <w:t xml:space="preserve"> визнач</w:t>
      </w:r>
      <w:r w:rsidR="003D4625">
        <w:t>ення</w:t>
      </w:r>
      <w:r>
        <w:t xml:space="preserve"> доцільн</w:t>
      </w:r>
      <w:r w:rsidR="003D4625">
        <w:t>о</w:t>
      </w:r>
      <w:r>
        <w:t>ст</w:t>
      </w:r>
      <w:r w:rsidR="003D4625">
        <w:t>і</w:t>
      </w:r>
      <w:r>
        <w:t xml:space="preserve"> створення </w:t>
      </w:r>
      <w:r w:rsidR="003D4625">
        <w:t>вебпродукту</w:t>
      </w:r>
      <w:r>
        <w:t>, мініміз</w:t>
      </w:r>
      <w:r w:rsidR="003D4625">
        <w:t>ація</w:t>
      </w:r>
      <w:r>
        <w:t xml:space="preserve"> бізнес-ризик</w:t>
      </w:r>
      <w:r w:rsidR="003D4625">
        <w:t>ів</w:t>
      </w:r>
      <w:r>
        <w:t xml:space="preserve"> та формува</w:t>
      </w:r>
      <w:r w:rsidR="003D4625">
        <w:t>ння</w:t>
      </w:r>
      <w:r>
        <w:t xml:space="preserve"> чітк</w:t>
      </w:r>
      <w:r w:rsidR="003D4625">
        <w:t>их</w:t>
      </w:r>
      <w:r>
        <w:t xml:space="preserve"> стратегічн</w:t>
      </w:r>
      <w:r w:rsidR="003D4625">
        <w:t>их</w:t>
      </w:r>
      <w:r>
        <w:t xml:space="preserve"> ціл</w:t>
      </w:r>
      <w:r w:rsidR="003D4625">
        <w:t>ей</w:t>
      </w:r>
      <w:r>
        <w:t xml:space="preserve"> розробки.</w:t>
      </w:r>
    </w:p>
    <w:p w14:paraId="5590BC44" w14:textId="77777777" w:rsidR="005E2A61" w:rsidRDefault="005E2A61" w:rsidP="005E2A61">
      <w:pPr>
        <w:jc w:val="center"/>
      </w:pPr>
      <w:r>
        <w:rPr>
          <w:noProof/>
        </w:rPr>
        <w:drawing>
          <wp:inline distT="0" distB="0" distL="0" distR="0" wp14:anchorId="2D96AB36" wp14:editId="0832F3EA">
            <wp:extent cx="4977765" cy="23280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2816" cy="233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36501" w14:textId="77777777" w:rsidR="005E2A61" w:rsidRDefault="005E2A61" w:rsidP="005E2A61">
      <w:pPr>
        <w:jc w:val="center"/>
      </w:pPr>
      <w:r>
        <w:t>Рис.2. Етап дослідження та аналітики</w:t>
      </w:r>
    </w:p>
    <w:p w14:paraId="4A9802F4" w14:textId="532858AD" w:rsidR="00DB2018" w:rsidRDefault="00DB2018" w:rsidP="00DB2018">
      <w:r>
        <w:t>Дослідницький етап складається з трьох ключових напрямків</w:t>
      </w:r>
      <w:r w:rsidR="005E2A61">
        <w:t xml:space="preserve"> (рис.</w:t>
      </w:r>
      <w:r w:rsidR="007E7A87">
        <w:t>2</w:t>
      </w:r>
      <w:r w:rsidR="005E2A61">
        <w:t>)</w:t>
      </w:r>
    </w:p>
    <w:p w14:paraId="44B638A3" w14:textId="085E37BB" w:rsidR="00DB2018" w:rsidRDefault="00DD5839" w:rsidP="00DB2018">
      <w:pPr>
        <w:pStyle w:val="3"/>
      </w:pPr>
      <w:r>
        <w:lastRenderedPageBreak/>
        <w:t xml:space="preserve">1. </w:t>
      </w:r>
      <w:r w:rsidR="00DB2018">
        <w:t>Дослідження ринку та аналіз конкурентів</w:t>
      </w:r>
    </w:p>
    <w:p w14:paraId="1DA79192" w14:textId="77777777" w:rsidR="00DB2018" w:rsidRDefault="00DB2018" w:rsidP="00DB2018">
      <w:r>
        <w:t>Будь-який продукт існує в певній ринковій екосистемі, тому розробка починається зі збору та аналізу даних про конкурентів та нішу в цілому. Вивчення прямих та непрямих конкурентів, аналіз їхньої функціональності, інтерфейсних рішень та маркетингової стратегії.</w:t>
      </w:r>
    </w:p>
    <w:p w14:paraId="40884509" w14:textId="0A6E96CE" w:rsidR="00DB2018" w:rsidRDefault="00DB2018" w:rsidP="00DB2018">
      <w:r>
        <w:t>SWOT-аналіз конкурентів та проєкту — це метод стратегічного планування, який допомагає оцінити внутрішні чинники майбутнього цифрового продукту (через аналіз слабких та сильних сторін конкурентів) і зовнішнє середовище (можливості та ризики ринку)</w:t>
      </w:r>
      <w:r w:rsidR="007E7A87">
        <w:t xml:space="preserve"> (рис.3)</w:t>
      </w:r>
      <w:r>
        <w:t>.</w:t>
      </w:r>
    </w:p>
    <w:p w14:paraId="3C593D13" w14:textId="41202A9A" w:rsidR="00E64E70" w:rsidRDefault="00E64E70" w:rsidP="00E64E70">
      <w:pPr>
        <w:jc w:val="center"/>
      </w:pPr>
      <w:r>
        <w:rPr>
          <w:noProof/>
        </w:rPr>
        <w:drawing>
          <wp:inline distT="0" distB="0" distL="0" distR="0" wp14:anchorId="558B2F36" wp14:editId="74E9D9CE">
            <wp:extent cx="5615940" cy="2531514"/>
            <wp:effectExtent l="0" t="0" r="381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0548" cy="256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F1AF5" w14:textId="762C2D43" w:rsidR="00E64E70" w:rsidRDefault="00E64E70" w:rsidP="00E64E70">
      <w:pPr>
        <w:jc w:val="center"/>
      </w:pPr>
      <w:r>
        <w:t>Рис.</w:t>
      </w:r>
      <w:r w:rsidR="007E7A87">
        <w:t>3</w:t>
      </w:r>
      <w:r>
        <w:t xml:space="preserve"> SWOT-аналіз конкурентів та проєкту</w:t>
      </w:r>
    </w:p>
    <w:p w14:paraId="46CD508C" w14:textId="77777777" w:rsidR="00DB2018" w:rsidRDefault="00DB2018" w:rsidP="00DB2018">
      <w:r>
        <w:t>При проведенні досліджень цей інструмент допомагає з'ясувати, за рахунок чого новий вебпроєкт зможе виграти конкурентну боротьбу.</w:t>
      </w:r>
    </w:p>
    <w:p w14:paraId="4D97E260" w14:textId="00455028" w:rsidR="00DB2018" w:rsidRDefault="00DB2018" w:rsidP="00DB2018">
      <w:r w:rsidRPr="005301F5">
        <w:rPr>
          <w:b/>
          <w:bCs/>
        </w:rPr>
        <w:t xml:space="preserve">Внутрішні чинники (Аналіз конкурентного середовища) </w:t>
      </w:r>
      <w:r>
        <w:t>стосуються поточного стану ринку та продуктів</w:t>
      </w:r>
      <w:r w:rsidR="007E7A87">
        <w:t xml:space="preserve"> </w:t>
      </w:r>
      <w:r>
        <w:t xml:space="preserve">суперників. Аналізуючи </w:t>
      </w:r>
      <w:r w:rsidR="007E7A87">
        <w:t xml:space="preserve">продукти </w:t>
      </w:r>
      <w:r>
        <w:t>конкурентів, розробники виявляють їхні плюси й мінуси для формування власних переваг.</w:t>
      </w:r>
    </w:p>
    <w:p w14:paraId="56D45CB5" w14:textId="77777777" w:rsidR="00DB2018" w:rsidRDefault="00DB2018" w:rsidP="00DB2018">
      <w:pPr>
        <w:pStyle w:val="4"/>
      </w:pPr>
      <w:r>
        <w:t>S — Strengths (Сильні сторони конкурентів)</w:t>
      </w:r>
    </w:p>
    <w:p w14:paraId="2BF571CF" w14:textId="047F868C" w:rsidR="00DB2018" w:rsidRDefault="00DB2018" w:rsidP="00DB2018">
      <w:r>
        <w:t xml:space="preserve">Це те, </w:t>
      </w:r>
      <w:r w:rsidR="007E7A87">
        <w:t>в</w:t>
      </w:r>
      <w:r>
        <w:t xml:space="preserve"> чому конкуренти вже досягли успіху і що утримує їхніх користувачів.</w:t>
      </w:r>
      <w:r w:rsidRPr="00EA6F1F">
        <w:t xml:space="preserve"> </w:t>
      </w:r>
      <w:r>
        <w:t>Аналіз показує базовий рівень ринку</w:t>
      </w:r>
      <w:r w:rsidR="007E7A87">
        <w:t>,</w:t>
      </w:r>
      <w:r>
        <w:t xml:space="preserve"> ті функції та рівень якості, нижче яких новий проєкт запускати не можна.</w:t>
      </w:r>
    </w:p>
    <w:p w14:paraId="021BD4D1" w14:textId="0760FB12" w:rsidR="00DB2018" w:rsidRDefault="00DB2018" w:rsidP="00DB2018">
      <w:pPr>
        <w:pStyle w:val="a3"/>
        <w:numPr>
          <w:ilvl w:val="0"/>
          <w:numId w:val="10"/>
        </w:numPr>
      </w:pPr>
      <w:r>
        <w:t>Висока швидкість завантаження, без</w:t>
      </w:r>
      <w:r w:rsidR="007E7A87">
        <w:t>відмовна</w:t>
      </w:r>
      <w:r>
        <w:t xml:space="preserve"> робота при високих навантаженнях, наявність зручних мобільних додатків.</w:t>
      </w:r>
    </w:p>
    <w:p w14:paraId="00BFF566" w14:textId="77777777" w:rsidR="00DB2018" w:rsidRDefault="00DB2018" w:rsidP="00DB2018">
      <w:pPr>
        <w:pStyle w:val="a3"/>
        <w:numPr>
          <w:ilvl w:val="0"/>
          <w:numId w:val="10"/>
        </w:numPr>
      </w:pPr>
      <w:r>
        <w:t>Інтуїтивно зрозумілий інтерфейс, відпрацьовані за роки сценарії замовлення (в 1 клік).</w:t>
      </w:r>
    </w:p>
    <w:p w14:paraId="5F36089F" w14:textId="77777777" w:rsidR="00DB2018" w:rsidRDefault="00DB2018" w:rsidP="00DB2018">
      <w:pPr>
        <w:pStyle w:val="a3"/>
        <w:numPr>
          <w:ilvl w:val="0"/>
          <w:numId w:val="10"/>
        </w:numPr>
      </w:pPr>
      <w:r>
        <w:t>Велика база активних користувачів, впізнаваний бренд, потужна служба підтримки 24/7.</w:t>
      </w:r>
    </w:p>
    <w:p w14:paraId="36F59FF0" w14:textId="77777777" w:rsidR="00DB2018" w:rsidRDefault="00DB2018" w:rsidP="00DB2018">
      <w:pPr>
        <w:pStyle w:val="4"/>
      </w:pPr>
      <w:r>
        <w:t>W — Weaknesses (Слабкі сторони конкурентів)</w:t>
      </w:r>
    </w:p>
    <w:p w14:paraId="08057B4E" w14:textId="781482CB" w:rsidR="00DB2018" w:rsidRDefault="00DB2018" w:rsidP="00DB2018">
      <w:r>
        <w:t xml:space="preserve">Це недоліки, проблеми та прогалини в існуючих рішеннях. Слабкості конкурентів </w:t>
      </w:r>
      <w:r w:rsidR="007E7A87">
        <w:t>є</w:t>
      </w:r>
      <w:r>
        <w:t xml:space="preserve"> прям</w:t>
      </w:r>
      <w:r w:rsidR="007E7A87">
        <w:t>ими</w:t>
      </w:r>
      <w:r>
        <w:t xml:space="preserve"> точки </w:t>
      </w:r>
      <w:r w:rsidR="007E7A87">
        <w:t>уваги</w:t>
      </w:r>
      <w:r>
        <w:t xml:space="preserve"> для майбутнього проєкту. Якщо усунути ці недоліки у власному продукті, можна легко привабити невдоволену аудиторію.</w:t>
      </w:r>
    </w:p>
    <w:p w14:paraId="55580CE4" w14:textId="77777777" w:rsidR="00DB2018" w:rsidRDefault="00DB2018" w:rsidP="00DB2018">
      <w:pPr>
        <w:pStyle w:val="a3"/>
        <w:numPr>
          <w:ilvl w:val="0"/>
          <w:numId w:val="11"/>
        </w:numPr>
      </w:pPr>
      <w:r>
        <w:t>Повільна робота, застарілий графічний дизайн, відсутність адаптивності під сучасні смартфони.</w:t>
      </w:r>
    </w:p>
    <w:p w14:paraId="2DF37174" w14:textId="77777777" w:rsidR="00DB2018" w:rsidRDefault="00DB2018" w:rsidP="00DB2018">
      <w:pPr>
        <w:pStyle w:val="a3"/>
        <w:numPr>
          <w:ilvl w:val="0"/>
          <w:numId w:val="11"/>
        </w:numPr>
      </w:pPr>
      <w:r>
        <w:lastRenderedPageBreak/>
        <w:t>Ігнорування стандартів WCAG, через що сервісом не можуть повноцінно користуватися люди з обмеженими можливостями.</w:t>
      </w:r>
    </w:p>
    <w:p w14:paraId="6F5434D2" w14:textId="77777777" w:rsidR="00DB2018" w:rsidRDefault="00DB2018" w:rsidP="00DB2018">
      <w:pPr>
        <w:pStyle w:val="a3"/>
        <w:numPr>
          <w:ilvl w:val="0"/>
          <w:numId w:val="11"/>
        </w:numPr>
      </w:pPr>
      <w:r>
        <w:t>Погані показники Core Web Vitals (наприклад, тривалий LCP чи посмикування інтерфейсу CLS).</w:t>
      </w:r>
    </w:p>
    <w:p w14:paraId="0C7B59A6" w14:textId="77777777" w:rsidR="00DB2018" w:rsidRDefault="00DB2018" w:rsidP="00DB2018">
      <w:pPr>
        <w:pStyle w:val="a3"/>
        <w:numPr>
          <w:ilvl w:val="0"/>
          <w:numId w:val="11"/>
        </w:numPr>
      </w:pPr>
      <w:r>
        <w:t>Довгий час відгуку служби підтримки, приховані комісії.</w:t>
      </w:r>
    </w:p>
    <w:p w14:paraId="732AE46F" w14:textId="77777777" w:rsidR="00DB2018" w:rsidRDefault="00DB2018" w:rsidP="00DB2018">
      <w:r w:rsidRPr="005301F5">
        <w:rPr>
          <w:b/>
          <w:bCs/>
        </w:rPr>
        <w:t>Зовнішні чинники (Оцінка ринкового середовища)</w:t>
      </w:r>
      <w:r>
        <w:t xml:space="preserve"> знаходяться поза прямим контролем команди розробки, але вони визначають контекст, в якому функціонуватиме проєкт.</w:t>
      </w:r>
    </w:p>
    <w:p w14:paraId="4F8A59D4" w14:textId="77777777" w:rsidR="00DB2018" w:rsidRDefault="00DB2018" w:rsidP="00DB2018">
      <w:pPr>
        <w:pStyle w:val="4"/>
      </w:pPr>
      <w:r>
        <w:t>O — Opportunities (Можливості для власного проєкту)</w:t>
      </w:r>
    </w:p>
    <w:p w14:paraId="09A4FC40" w14:textId="0CEF8DA5" w:rsidR="00DB2018" w:rsidRDefault="00DB2018" w:rsidP="00DD5839">
      <w:r>
        <w:t xml:space="preserve">Зовнішні тренди, технологічні зміни </w:t>
      </w:r>
      <w:r w:rsidR="00DD5839">
        <w:t>або</w:t>
      </w:r>
      <w:r>
        <w:t xml:space="preserve"> ринкові ніші, які можна використати на свою користь:</w:t>
      </w:r>
    </w:p>
    <w:p w14:paraId="196DDBC0" w14:textId="17937822" w:rsidR="00DB2018" w:rsidRDefault="00DB2018" w:rsidP="00DB2018">
      <w:pPr>
        <w:pStyle w:val="a3"/>
        <w:numPr>
          <w:ilvl w:val="0"/>
          <w:numId w:val="13"/>
        </w:numPr>
      </w:pPr>
      <w:r>
        <w:t xml:space="preserve">Використання ШІ-асистентів, </w:t>
      </w:r>
      <w:r w:rsidR="00DD5839">
        <w:t xml:space="preserve">прогресивних вебдодатків </w:t>
      </w:r>
      <w:r>
        <w:t>(Progressive Web Apps</w:t>
      </w:r>
      <w:r w:rsidR="00DD5839">
        <w:t>,</w:t>
      </w:r>
      <w:r w:rsidR="00DD5839" w:rsidRPr="00DD5839">
        <w:t xml:space="preserve"> </w:t>
      </w:r>
      <w:r w:rsidR="00DD5839">
        <w:t>PWA</w:t>
      </w:r>
      <w:r>
        <w:t>), нових форматів зображень (AVIF/WebP)</w:t>
      </w:r>
      <w:r w:rsidR="00DD5839">
        <w:t>,</w:t>
      </w:r>
      <w:r>
        <w:t xml:space="preserve"> сучасних фреймворків (Next.js/V</w:t>
      </w:r>
      <w:r w:rsidR="00DD5839">
        <w:rPr>
          <w:lang w:val="en-US"/>
        </w:rPr>
        <w:t>u</w:t>
      </w:r>
      <w:r>
        <w:t>e), які конкуренти ще не встигли впровадити через бюрократію або застарілу архітектуру.</w:t>
      </w:r>
    </w:p>
    <w:p w14:paraId="26940694" w14:textId="77777777" w:rsidR="00DB2018" w:rsidRDefault="00DB2018" w:rsidP="00DB2018">
      <w:pPr>
        <w:pStyle w:val="a3"/>
        <w:numPr>
          <w:ilvl w:val="0"/>
          <w:numId w:val="13"/>
        </w:numPr>
      </w:pPr>
      <w:r>
        <w:t>Можливість сфокусуватися на вузькій групі користувачів, яку ігнорують великі гравці ринку.</w:t>
      </w:r>
    </w:p>
    <w:p w14:paraId="17CD2D97" w14:textId="77777777" w:rsidR="00DB2018" w:rsidRDefault="00DB2018" w:rsidP="00DB2018">
      <w:pPr>
        <w:pStyle w:val="a3"/>
        <w:numPr>
          <w:ilvl w:val="0"/>
          <w:numId w:val="13"/>
        </w:numPr>
      </w:pPr>
      <w:r>
        <w:t>Зростання попиту на голосовий пошук, темну тему, спрощені онлайн-платежі (Apple Pay / Google Pay).</w:t>
      </w:r>
    </w:p>
    <w:p w14:paraId="355ABAD2" w14:textId="77777777" w:rsidR="00DB2018" w:rsidRDefault="00DB2018" w:rsidP="00DB2018">
      <w:pPr>
        <w:pStyle w:val="4"/>
      </w:pPr>
      <w:r>
        <w:t>T — Threats (Загрози для власного проєкту)</w:t>
      </w:r>
    </w:p>
    <w:p w14:paraId="74BDD045" w14:textId="00825E0B" w:rsidR="00DB2018" w:rsidRDefault="00DB2018" w:rsidP="00DD5839">
      <w:r>
        <w:t>Зовнішні ризики, які можуть завадити успіху продукту або ускладнити його розробку</w:t>
      </w:r>
      <w:r w:rsidR="00DD5839">
        <w:t>.</w:t>
      </w:r>
    </w:p>
    <w:p w14:paraId="30EBD9EF" w14:textId="0B0BEA79" w:rsidR="00DB2018" w:rsidRDefault="00DB2018" w:rsidP="00DB2018">
      <w:pPr>
        <w:pStyle w:val="a3"/>
        <w:numPr>
          <w:ilvl w:val="0"/>
          <w:numId w:val="12"/>
        </w:numPr>
      </w:pPr>
      <w:r>
        <w:t xml:space="preserve">Великі гравці можуть швидко скопіювати унікальні функції </w:t>
      </w:r>
      <w:r w:rsidR="00DD5839">
        <w:t>даного проєкту</w:t>
      </w:r>
      <w:r>
        <w:t xml:space="preserve"> або з</w:t>
      </w:r>
      <w:r w:rsidR="00DD5839">
        <w:t>меншити</w:t>
      </w:r>
      <w:r>
        <w:t xml:space="preserve"> ціни.</w:t>
      </w:r>
    </w:p>
    <w:p w14:paraId="63146AD5" w14:textId="30FD319A" w:rsidR="00DB2018" w:rsidRDefault="00DB2018" w:rsidP="00DB2018">
      <w:pPr>
        <w:pStyle w:val="a3"/>
        <w:numPr>
          <w:ilvl w:val="0"/>
          <w:numId w:val="12"/>
        </w:numPr>
      </w:pPr>
      <w:r>
        <w:t xml:space="preserve">Зміни </w:t>
      </w:r>
      <w:r w:rsidR="00DD5839">
        <w:t>в</w:t>
      </w:r>
      <w:r>
        <w:t xml:space="preserve"> законодавстві та безпеці, посилення вимог до захисту персональних даних, нові правила обробки платежів.</w:t>
      </w:r>
    </w:p>
    <w:p w14:paraId="21535262" w14:textId="77777777" w:rsidR="00DB2018" w:rsidRDefault="00DB2018" w:rsidP="00DB2018">
      <w:pPr>
        <w:pStyle w:val="a3"/>
        <w:numPr>
          <w:ilvl w:val="0"/>
          <w:numId w:val="12"/>
        </w:numPr>
      </w:pPr>
      <w:r>
        <w:t>Зміна алгоритмів пошукових систем, оновлення Google, які можуть негативно вплинути на SEO-просування нового сайту.</w:t>
      </w:r>
    </w:p>
    <w:p w14:paraId="148C4DC0" w14:textId="77777777" w:rsidR="00DB2018" w:rsidRPr="00EA6F1F" w:rsidRDefault="00DB2018" w:rsidP="00DB2018">
      <w:pPr>
        <w:pStyle w:val="a3"/>
        <w:numPr>
          <w:ilvl w:val="0"/>
          <w:numId w:val="12"/>
        </w:numPr>
      </w:pPr>
      <w:r>
        <w:t>Перенасиченість рекламою в обраній ніші, що робить залучення перших користувачів занадто дорогим.</w:t>
      </w:r>
    </w:p>
    <w:p w14:paraId="658F718D" w14:textId="4C314A1D" w:rsidR="00DB2018" w:rsidRPr="00EA6F1F" w:rsidRDefault="00DB2018" w:rsidP="00DB2018">
      <w:r w:rsidRPr="00EA6F1F">
        <w:t>Виявлення незадоволених потреб ринку</w:t>
      </w:r>
      <w:r w:rsidR="00DD5839">
        <w:t>,</w:t>
      </w:r>
      <w:r w:rsidRPr="00EA6F1F">
        <w:t xml:space="preserve"> того, чого бракує користувачам </w:t>
      </w:r>
      <w:r w:rsidR="00DD5839">
        <w:t>в</w:t>
      </w:r>
      <w:r w:rsidRPr="00EA6F1F">
        <w:t xml:space="preserve"> наявних рішеннях, і що може стати головною конкурентною перевагою нового продукту.</w:t>
      </w:r>
    </w:p>
    <w:p w14:paraId="4B040DE8" w14:textId="77777777" w:rsidR="00DB2018" w:rsidRDefault="00DB2018" w:rsidP="00DB2018">
      <w:pPr>
        <w:pStyle w:val="3"/>
      </w:pPr>
      <w:r>
        <w:t xml:space="preserve">2. Проєктування </w:t>
      </w:r>
      <w:r>
        <w:rPr>
          <w:lang w:val="en-US"/>
        </w:rPr>
        <w:t>UX</w:t>
      </w:r>
      <w:r>
        <w:t>: карта користувача та портрети персонажів</w:t>
      </w:r>
    </w:p>
    <w:p w14:paraId="75965565" w14:textId="7E916F34" w:rsidR="00DB2018" w:rsidRDefault="00DB2018" w:rsidP="00DB2018">
      <w:r>
        <w:t>Продукт створюється для людей, тому ключов</w:t>
      </w:r>
      <w:r w:rsidR="00DD5839">
        <w:t>им</w:t>
      </w:r>
      <w:r>
        <w:t xml:space="preserve"> завдання</w:t>
      </w:r>
      <w:r w:rsidR="00DD5839">
        <w:t>м</w:t>
      </w:r>
      <w:r>
        <w:t xml:space="preserve"> аналітики </w:t>
      </w:r>
      <w:r w:rsidR="00DD5839">
        <w:t>є</w:t>
      </w:r>
      <w:r>
        <w:t xml:space="preserve"> розумі</w:t>
      </w:r>
      <w:r w:rsidR="00DD5839">
        <w:t>ння</w:t>
      </w:r>
      <w:r>
        <w:t>, хто є цільовим користувачем і які завдання він намагається вирішити</w:t>
      </w:r>
      <w:r w:rsidR="005E2A61">
        <w:t xml:space="preserve"> (рис.</w:t>
      </w:r>
      <w:r w:rsidR="00DD5839">
        <w:t xml:space="preserve"> 3</w:t>
      </w:r>
      <w:r w:rsidR="005E2A61">
        <w:t>)</w:t>
      </w:r>
    </w:p>
    <w:p w14:paraId="1CA52478" w14:textId="77777777" w:rsidR="005E2A61" w:rsidRDefault="005E2A61" w:rsidP="005E2A61">
      <w:pPr>
        <w:jc w:val="center"/>
      </w:pPr>
      <w:r>
        <w:rPr>
          <w:noProof/>
        </w:rPr>
        <w:drawing>
          <wp:inline distT="0" distB="0" distL="0" distR="0" wp14:anchorId="494C9120" wp14:editId="36516F56">
            <wp:extent cx="5124450" cy="1350890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519" cy="13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4C8EB" w14:textId="77777777" w:rsidR="005E2A61" w:rsidRDefault="005E2A61" w:rsidP="005E2A61">
      <w:pPr>
        <w:jc w:val="center"/>
      </w:pPr>
      <w:r>
        <w:t xml:space="preserve">Рис.3. Проєктування </w:t>
      </w:r>
      <w:r w:rsidRPr="0052308E">
        <w:t>UX</w:t>
      </w:r>
    </w:p>
    <w:p w14:paraId="2356F4E9" w14:textId="49D86424" w:rsidR="00DB2018" w:rsidRPr="005301F5" w:rsidRDefault="00DB2018" w:rsidP="00DB2018">
      <w:pPr>
        <w:pStyle w:val="a3"/>
        <w:numPr>
          <w:ilvl w:val="0"/>
          <w:numId w:val="18"/>
        </w:numPr>
      </w:pPr>
      <w:r w:rsidRPr="005301F5">
        <w:lastRenderedPageBreak/>
        <w:t>Формування портретів цільової аудиторії</w:t>
      </w:r>
      <w:r>
        <w:t>.</w:t>
      </w:r>
      <w:r w:rsidRPr="005301F5">
        <w:t xml:space="preserve"> Створення детальних профілів типових користувачів. Вони </w:t>
      </w:r>
      <w:r w:rsidR="00DD5839">
        <w:t>містять</w:t>
      </w:r>
      <w:r w:rsidRPr="005301F5">
        <w:t xml:space="preserve"> демографічні дані, контекст використання продукту, мотивацію, цілі та проблеми, з якими людина стикається щодня.</w:t>
      </w:r>
    </w:p>
    <w:p w14:paraId="59FE53CD" w14:textId="5E13E206" w:rsidR="00DB2018" w:rsidRPr="005301F5" w:rsidRDefault="00DB2018" w:rsidP="00DB2018">
      <w:pPr>
        <w:pStyle w:val="a3"/>
        <w:numPr>
          <w:ilvl w:val="0"/>
          <w:numId w:val="18"/>
        </w:numPr>
      </w:pPr>
      <w:r w:rsidRPr="005301F5">
        <w:t>Карта шляху користувача</w:t>
      </w:r>
      <w:r>
        <w:t>.</w:t>
      </w:r>
      <w:r w:rsidRPr="005301F5">
        <w:t xml:space="preserve"> Візуалізація повного ланцюжка взаємодії людини з продуктом</w:t>
      </w:r>
      <w:r w:rsidR="00DD5839">
        <w:t>,</w:t>
      </w:r>
      <w:r w:rsidRPr="005301F5">
        <w:t xml:space="preserve"> від першого знайомства з брендом чи пошукового запиту в Google до оформлення замовлення, повторного візиту або звернення до служби підтримки. </w:t>
      </w:r>
      <w:r>
        <w:t xml:space="preserve">Карта </w:t>
      </w:r>
      <w:r w:rsidR="00DD5839">
        <w:t>к</w:t>
      </w:r>
      <w:r>
        <w:t>ористувача</w:t>
      </w:r>
      <w:r w:rsidRPr="005301F5">
        <w:t xml:space="preserve"> до</w:t>
      </w:r>
      <w:r>
        <w:t>помага</w:t>
      </w:r>
      <w:r w:rsidRPr="005301F5">
        <w:t>є спроєктувати зручні сценарії користування (User Flows) та усунути бар'єри ще до створення UX-макетів.</w:t>
      </w:r>
    </w:p>
    <w:p w14:paraId="0CE1D26B" w14:textId="77777777" w:rsidR="00DB2018" w:rsidRDefault="00DB2018" w:rsidP="00DB2018">
      <w:pPr>
        <w:pStyle w:val="3"/>
      </w:pPr>
      <w:r>
        <w:t>3. Визначення метрик успіху</w:t>
      </w:r>
    </w:p>
    <w:p w14:paraId="4E51F869" w14:textId="4B1FFF34" w:rsidR="00DB2018" w:rsidRDefault="00DB2018" w:rsidP="00DB2018">
      <w:r>
        <w:t>Щоб оцінити, чи є продукт успішним після запуску, необхідно заздалегідь встановити чіткі кількісні показники. Метрики поділяють на фінансові та технічні</w:t>
      </w:r>
      <w:r w:rsidR="00DD5839">
        <w:t>.</w:t>
      </w:r>
    </w:p>
    <w:p w14:paraId="39B3AE0F" w14:textId="77777777" w:rsidR="00DB2018" w:rsidRDefault="00DB2018" w:rsidP="00DB2018">
      <w:pPr>
        <w:pStyle w:val="a3"/>
        <w:numPr>
          <w:ilvl w:val="0"/>
          <w:numId w:val="14"/>
        </w:numPr>
      </w:pPr>
      <w:r>
        <w:t>Продуктові та фінансові метрики:</w:t>
      </w:r>
    </w:p>
    <w:p w14:paraId="3D294E17" w14:textId="77777777" w:rsidR="00DB2018" w:rsidRDefault="00DB2018" w:rsidP="00DB2018">
      <w:pPr>
        <w:pStyle w:val="a3"/>
        <w:numPr>
          <w:ilvl w:val="1"/>
          <w:numId w:val="14"/>
        </w:numPr>
      </w:pPr>
      <w:r>
        <w:t>Коефіцієнт конверсії. Відсоток відвідувачів сторінки, які виконують цільову дію (покупка, реєстрація, заповнення форми).</w:t>
      </w:r>
    </w:p>
    <w:p w14:paraId="74A59D9F" w14:textId="77777777" w:rsidR="00DB2018" w:rsidRDefault="00DB2018" w:rsidP="00DB2018">
      <w:pPr>
        <w:pStyle w:val="a3"/>
        <w:numPr>
          <w:ilvl w:val="1"/>
          <w:numId w:val="14"/>
        </w:numPr>
      </w:pPr>
      <w:r>
        <w:t>Показник утримання. Відсоток користувачів, які повертаються до використання продукту через певний час (1, 7, 30 днів).</w:t>
      </w:r>
    </w:p>
    <w:p w14:paraId="109CD1BA" w14:textId="77777777" w:rsidR="00DB2018" w:rsidRDefault="00DB2018" w:rsidP="00DB2018">
      <w:pPr>
        <w:pStyle w:val="a3"/>
        <w:numPr>
          <w:ilvl w:val="1"/>
          <w:numId w:val="14"/>
        </w:numPr>
      </w:pPr>
      <w:r>
        <w:t>Довгострокова цінність клієнта. Сукупний прибуток, який один користувач приносить компанії за весь час взаємодії з ним.</w:t>
      </w:r>
    </w:p>
    <w:p w14:paraId="6B2694E0" w14:textId="77777777" w:rsidR="00DB2018" w:rsidRDefault="00DB2018" w:rsidP="00DB2018">
      <w:pPr>
        <w:pStyle w:val="a3"/>
        <w:numPr>
          <w:ilvl w:val="0"/>
          <w:numId w:val="14"/>
        </w:numPr>
      </w:pPr>
      <w:r>
        <w:t>Технічні метрики продуктивності (Core Web Vitals від Google):</w:t>
      </w:r>
    </w:p>
    <w:p w14:paraId="422A3A14" w14:textId="77777777" w:rsidR="00DB2018" w:rsidRDefault="00DB2018" w:rsidP="00DB2018">
      <w:pPr>
        <w:pStyle w:val="a3"/>
        <w:numPr>
          <w:ilvl w:val="1"/>
          <w:numId w:val="14"/>
        </w:numPr>
      </w:pPr>
      <w:r>
        <w:t xml:space="preserve">Швидкість рендерингу основного графічного чи текстового блоку на екрані (цільове значення — до </w:t>
      </w:r>
      <w:r w:rsidRPr="005301F5">
        <w:rPr>
          <w:rStyle w:val="math-inline"/>
          <w:rFonts w:eastAsiaTheme="majorEastAsia"/>
        </w:rPr>
        <w:t>2.5</w:t>
      </w:r>
      <w:r>
        <w:t xml:space="preserve"> секунд).</w:t>
      </w:r>
    </w:p>
    <w:p w14:paraId="6902EFE6" w14:textId="77777777" w:rsidR="00DB2018" w:rsidRDefault="00DB2018" w:rsidP="00DB2018">
      <w:pPr>
        <w:pStyle w:val="a3"/>
        <w:numPr>
          <w:ilvl w:val="1"/>
          <w:numId w:val="14"/>
        </w:numPr>
      </w:pPr>
      <w:r>
        <w:t>Чутливість та швидкість відгуку інтерфейсу на дії користувача (кліки, натискання клавіш).</w:t>
      </w:r>
    </w:p>
    <w:p w14:paraId="30BA3434" w14:textId="77777777" w:rsidR="00DB2018" w:rsidRDefault="00DB2018" w:rsidP="00DB2018">
      <w:pPr>
        <w:pStyle w:val="a3"/>
        <w:numPr>
          <w:ilvl w:val="1"/>
          <w:numId w:val="14"/>
        </w:numPr>
      </w:pPr>
      <w:r>
        <w:t>Показник візуальної стабільності сторінки під час її завантаження.</w:t>
      </w:r>
    </w:p>
    <w:p w14:paraId="72718D13" w14:textId="77777777" w:rsidR="00DB2018" w:rsidRDefault="00DB2018" w:rsidP="00DB2018">
      <w:r>
        <w:t xml:space="preserve">Результатом проведеної аналітики є сформована </w:t>
      </w:r>
      <w:r w:rsidRPr="00EC53F2">
        <w:t>концепція продукту</w:t>
      </w:r>
      <w:r>
        <w:t>, яка поєднує бізнес-цілі замовника з реальними потребами користувачів. Саме на основі цих даних на наступному етапі складається специфікація вимог (ТЗ), будується архітектура та визначається мінімально життєздатний функціонал.</w:t>
      </w:r>
    </w:p>
    <w:p w14:paraId="093DF81C" w14:textId="77777777" w:rsidR="00DB2018" w:rsidRPr="00E25DCC" w:rsidRDefault="00DB2018" w:rsidP="00DB2018">
      <w:pPr>
        <w:pStyle w:val="2"/>
      </w:pPr>
      <w:r>
        <w:t>Етап 2. Проєктування</w:t>
      </w:r>
      <w:r>
        <w:rPr>
          <w:b/>
          <w:bCs/>
        </w:rPr>
        <w:t xml:space="preserve"> </w:t>
      </w:r>
      <w:r w:rsidRPr="00E25DCC">
        <w:t>Мінімально життєздатн</w:t>
      </w:r>
      <w:r>
        <w:t>ого</w:t>
      </w:r>
      <w:r w:rsidRPr="00E25DCC">
        <w:t xml:space="preserve"> продукт</w:t>
      </w:r>
      <w:r>
        <w:t>у</w:t>
      </w:r>
    </w:p>
    <w:p w14:paraId="2963F45C" w14:textId="1062EA97" w:rsidR="00DB2018" w:rsidRDefault="00DB2018" w:rsidP="00DB2018">
      <w:r>
        <w:t xml:space="preserve">Після завершення аналітики та дослідження ринку починається етап безпосереднього проєктування продукту. Сучасна веброзробка відмовляється від класичних 100-сторінкових монолітних </w:t>
      </w:r>
      <w:r w:rsidR="00DD5839">
        <w:t>т</w:t>
      </w:r>
      <w:r>
        <w:t xml:space="preserve">ехнічних </w:t>
      </w:r>
      <w:r w:rsidR="00DD5839">
        <w:t>з</w:t>
      </w:r>
      <w:r>
        <w:t>авдань, які швидко втрачають актуальність і не допомагають адаптуватися до змін.</w:t>
      </w:r>
    </w:p>
    <w:p w14:paraId="7AA22B02" w14:textId="1E80E4B3" w:rsidR="00DB2018" w:rsidRDefault="00DB2018" w:rsidP="00DB2018">
      <w:r>
        <w:t>Натомість застосовується ітеративне проєктування та системна документація, що орієнтована на гнучкі методології (Agile, Scrum). Головн</w:t>
      </w:r>
      <w:r w:rsidR="00DD5839">
        <w:t>ою</w:t>
      </w:r>
      <w:r>
        <w:t xml:space="preserve"> мет</w:t>
      </w:r>
      <w:r w:rsidR="00DD5839">
        <w:t>ою</w:t>
      </w:r>
      <w:r>
        <w:t xml:space="preserve"> цього етапу </w:t>
      </w:r>
      <w:r w:rsidR="00DD5839">
        <w:t xml:space="preserve">є </w:t>
      </w:r>
      <w:r>
        <w:t>зафіксувати чітке бачення першої робочої версії продукту, мінімізувати терміни розробки та підготувати технічний фундамент для команди.</w:t>
      </w:r>
    </w:p>
    <w:p w14:paraId="5F3B2B40" w14:textId="1CFA373D" w:rsidR="005E2A61" w:rsidRDefault="005E2A61" w:rsidP="00DB2018">
      <w:r>
        <w:t>Мінімально життєздатний продукт (</w:t>
      </w:r>
      <w:r w:rsidR="00DB2018" w:rsidRPr="00EC53F2">
        <w:t>Minimum Viable Product</w:t>
      </w:r>
      <w:r>
        <w:t xml:space="preserve">, </w:t>
      </w:r>
      <w:r w:rsidR="00DB2018" w:rsidRPr="00EC53F2">
        <w:t>MVP)</w:t>
      </w:r>
      <w:r w:rsidR="00DB2018">
        <w:t xml:space="preserve"> </w:t>
      </w:r>
      <w:r w:rsidR="00DB2018" w:rsidRPr="00EC53F2">
        <w:t>— це перша робоча версія сайту, додатка чи сервісу, яка має мінімальну кількість функцій, достатню для того, щоб</w:t>
      </w:r>
      <w:r w:rsidR="00DB2018">
        <w:t xml:space="preserve"> в</w:t>
      </w:r>
      <w:r w:rsidR="00DB2018" w:rsidRPr="00EC53F2">
        <w:t>ирішити головн</w:t>
      </w:r>
      <w:r w:rsidR="00DD5839">
        <w:t>і</w:t>
      </w:r>
      <w:r w:rsidR="00DB2018" w:rsidRPr="00EC53F2">
        <w:t xml:space="preserve"> </w:t>
      </w:r>
      <w:r w:rsidR="00DD5839">
        <w:t>потреби</w:t>
      </w:r>
      <w:r w:rsidR="00DB2018" w:rsidRPr="00EC53F2">
        <w:t xml:space="preserve"> перших користувачів</w:t>
      </w:r>
      <w:r w:rsidR="00DB2018">
        <w:t xml:space="preserve"> та п</w:t>
      </w:r>
      <w:r w:rsidR="00DB2018" w:rsidRPr="00EC53F2">
        <w:t>ротестувати ключові бізнес-гіпотези на реальному ринку.</w:t>
      </w:r>
      <w:r w:rsidR="00DB2018">
        <w:t xml:space="preserve"> Це потрібно робити </w:t>
      </w:r>
      <w:r w:rsidR="00DB2018" w:rsidRPr="00EC53F2">
        <w:t xml:space="preserve"> для подальшого розвитку продукту з мінімальними фінансовими та часовими витратами.</w:t>
      </w:r>
    </w:p>
    <w:p w14:paraId="022606C7" w14:textId="7BF72823" w:rsidR="00DB2018" w:rsidRDefault="00DB2018" w:rsidP="00DB2018">
      <w:r w:rsidRPr="00EC53F2">
        <w:lastRenderedPageBreak/>
        <w:t>Головн</w:t>
      </w:r>
      <w:r>
        <w:t>ою</w:t>
      </w:r>
      <w:r w:rsidRPr="00EC53F2">
        <w:t xml:space="preserve"> іде</w:t>
      </w:r>
      <w:r>
        <w:t>єю</w:t>
      </w:r>
      <w:r w:rsidRPr="00EC53F2">
        <w:t xml:space="preserve"> концепції</w:t>
      </w:r>
      <w:r>
        <w:t xml:space="preserve"> є</w:t>
      </w:r>
      <w:r w:rsidRPr="00EC53F2">
        <w:t xml:space="preserve"> «Запустити швидко, виміряти результати, навчитися та вдосконалити».</w:t>
      </w:r>
      <w:r>
        <w:t xml:space="preserve"> Замість того щоб витрачати 1–2 роки та десятки тисяч доларів на розробку «ідеального» продукту з сотнями функцій, який в результаті може виявитися непотрібним ринку, команда створює базову версію за кілька тижнів чи місяців.</w:t>
      </w:r>
    </w:p>
    <w:p w14:paraId="07DEBB57" w14:textId="012A1219" w:rsidR="00DB2018" w:rsidRDefault="00DB2018" w:rsidP="00DB2018">
      <w:r>
        <w:t xml:space="preserve">Створення </w:t>
      </w:r>
      <w:r w:rsidRPr="00E25DCC">
        <w:t>Мінімально життєздатн</w:t>
      </w:r>
      <w:r>
        <w:t>ого</w:t>
      </w:r>
      <w:r w:rsidRPr="00E25DCC">
        <w:t xml:space="preserve"> продукт</w:t>
      </w:r>
      <w:r>
        <w:t>у зменшують ризик витрати грош</w:t>
      </w:r>
      <w:r w:rsidR="00DD5839">
        <w:t>ей</w:t>
      </w:r>
      <w:r>
        <w:t xml:space="preserve"> на непотрібний функціонал та надають можливість випередити конкурентів та раніше зайняти нішу.</w:t>
      </w:r>
      <w:r w:rsidRPr="009F3E73">
        <w:t xml:space="preserve"> </w:t>
      </w:r>
      <w:r>
        <w:t>Розвиток продукту базується на реальних діях та побажаннях клієнтів, а не на здогадках команди розробки.</w:t>
      </w:r>
      <w:r w:rsidRPr="009F3E73">
        <w:t xml:space="preserve"> </w:t>
      </w:r>
      <w:r>
        <w:t>Інвестори набагато охочіше дають фінансування під проєкт, який вже має діючий MVP та перших реальних користувачів/конверсії.</w:t>
      </w:r>
    </w:p>
    <w:p w14:paraId="4392D7DD" w14:textId="77777777" w:rsidR="00DD5839" w:rsidRDefault="00DD5839" w:rsidP="00DD5839">
      <w:pPr>
        <w:jc w:val="center"/>
      </w:pPr>
      <w:r>
        <w:rPr>
          <w:noProof/>
        </w:rPr>
        <w:drawing>
          <wp:inline distT="0" distB="0" distL="0" distR="0" wp14:anchorId="2CB1C5C7" wp14:editId="3AFD2827">
            <wp:extent cx="3636098" cy="247650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6276" cy="2490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00D0E" w14:textId="77777777" w:rsidR="00DD5839" w:rsidRDefault="00DD5839" w:rsidP="00DD5839">
      <w:pPr>
        <w:jc w:val="center"/>
      </w:pPr>
      <w:r>
        <w:t>Рис.4. Концепція Мінімально життєздатного продукту</w:t>
      </w:r>
    </w:p>
    <w:p w14:paraId="06C5B12F" w14:textId="6D877896" w:rsidR="00DB2018" w:rsidRDefault="00DB2018" w:rsidP="00DB2018">
      <w:r>
        <w:t>Ключові характеристики справжнього MVP</w:t>
      </w:r>
      <w:r w:rsidR="00DD5839">
        <w:t xml:space="preserve"> (рис.4).</w:t>
      </w:r>
    </w:p>
    <w:p w14:paraId="692B017F" w14:textId="77777777" w:rsidR="00DB2018" w:rsidRPr="00EC53F2" w:rsidRDefault="00DB2018" w:rsidP="00DB2018">
      <w:pPr>
        <w:pStyle w:val="a3"/>
        <w:numPr>
          <w:ilvl w:val="0"/>
          <w:numId w:val="15"/>
        </w:numPr>
      </w:pPr>
      <w:r w:rsidRPr="00EC53F2">
        <w:t>Minimum (Мінімальний)</w:t>
      </w:r>
      <w:r>
        <w:t>.</w:t>
      </w:r>
      <w:r w:rsidRPr="00EC53F2">
        <w:t xml:space="preserve"> </w:t>
      </w:r>
      <w:r>
        <w:t>Містить</w:t>
      </w:r>
      <w:r w:rsidRPr="00EC53F2">
        <w:t xml:space="preserve"> лише найнеобхідніший функціонал. </w:t>
      </w:r>
      <w:r>
        <w:t>В</w:t>
      </w:r>
      <w:r w:rsidRPr="00EC53F2">
        <w:t>се другорядне (складні анімації, другорядні налаштування, додаткові варіанти оплати тощо) відкладається на майбутнє.</w:t>
      </w:r>
    </w:p>
    <w:p w14:paraId="31E5673E" w14:textId="4DC69225" w:rsidR="00DB2018" w:rsidRPr="00EC53F2" w:rsidRDefault="00DB2018" w:rsidP="00DB2018">
      <w:pPr>
        <w:pStyle w:val="a3"/>
        <w:numPr>
          <w:ilvl w:val="0"/>
          <w:numId w:val="15"/>
        </w:numPr>
      </w:pPr>
      <w:r w:rsidRPr="00EC53F2">
        <w:t>Viable (Життєздатний)</w:t>
      </w:r>
      <w:r>
        <w:t>.</w:t>
      </w:r>
      <w:r w:rsidRPr="00EC53F2">
        <w:t xml:space="preserve"> Продукт повинен повністю виконувати свою основну функцію та працювати стабільно. </w:t>
      </w:r>
      <w:r>
        <w:t>Ц</w:t>
      </w:r>
      <w:r w:rsidRPr="00EC53F2">
        <w:t xml:space="preserve">е має бути </w:t>
      </w:r>
      <w:r w:rsidR="00DD5839" w:rsidRPr="00EC53F2">
        <w:t>проста</w:t>
      </w:r>
      <w:r w:rsidR="00DD5839">
        <w:t>, але</w:t>
      </w:r>
      <w:r w:rsidR="00DD5839" w:rsidRPr="00EC53F2">
        <w:t xml:space="preserve"> </w:t>
      </w:r>
      <w:r w:rsidRPr="00EC53F2">
        <w:t xml:space="preserve">якісна версія. </w:t>
      </w:r>
    </w:p>
    <w:p w14:paraId="48B67D01" w14:textId="467697CF" w:rsidR="00DB2018" w:rsidRDefault="00DB2018" w:rsidP="00DB2018">
      <w:pPr>
        <w:pStyle w:val="a3"/>
        <w:numPr>
          <w:ilvl w:val="0"/>
          <w:numId w:val="15"/>
        </w:numPr>
      </w:pPr>
      <w:r w:rsidRPr="00EC53F2">
        <w:t>Product (Продукт)</w:t>
      </w:r>
      <w:r>
        <w:t>.</w:t>
      </w:r>
      <w:r w:rsidRPr="00EC53F2">
        <w:t xml:space="preserve"> </w:t>
      </w:r>
      <w:r>
        <w:t>Продуктом</w:t>
      </w:r>
      <w:r w:rsidRPr="00EC53F2">
        <w:t xml:space="preserve"> вже можуть повноцінно користуватися реальні люди </w:t>
      </w:r>
      <w:r w:rsidR="00DD5839">
        <w:t>в</w:t>
      </w:r>
      <w:r w:rsidRPr="00EC53F2">
        <w:t xml:space="preserve"> своєму повсякденному житті чи роботі.</w:t>
      </w:r>
    </w:p>
    <w:p w14:paraId="1BE67425" w14:textId="59FBE029" w:rsidR="00DB2018" w:rsidRDefault="00DD5839" w:rsidP="00DB2018">
      <w:r>
        <w:t>К</w:t>
      </w:r>
      <w:r w:rsidR="00DB2018">
        <w:t>ласичні світові приклади успішних MVP</w:t>
      </w:r>
      <w:r>
        <w:t>.</w:t>
      </w:r>
    </w:p>
    <w:p w14:paraId="73026EAE" w14:textId="7E1701C4" w:rsidR="00DB2018" w:rsidRDefault="00DB2018" w:rsidP="00DB2018">
      <w:pPr>
        <w:pStyle w:val="a3"/>
        <w:numPr>
          <w:ilvl w:val="0"/>
          <w:numId w:val="16"/>
        </w:numPr>
      </w:pPr>
      <w:r>
        <w:t xml:space="preserve">Засновники </w:t>
      </w:r>
      <w:r w:rsidRPr="00EC53F2">
        <w:t xml:space="preserve">Airbnb </w:t>
      </w:r>
      <w:r>
        <w:t xml:space="preserve">просто сфотографували свою квартиру, створили найпростіший односторінковий сайт, виставили оголошення про здачу надувних матраців під час конференції та отримали 3 перших гостя, що заплатили. Це довело гіпотезу, що люди готові жити </w:t>
      </w:r>
      <w:r w:rsidR="00DD5839">
        <w:t>в</w:t>
      </w:r>
      <w:r>
        <w:t xml:space="preserve"> незнайомців замість готелів.</w:t>
      </w:r>
    </w:p>
    <w:p w14:paraId="3F5CEEBD" w14:textId="77777777" w:rsidR="00DB2018" w:rsidRDefault="00DB2018" w:rsidP="00DB2018">
      <w:pPr>
        <w:pStyle w:val="a3"/>
        <w:numPr>
          <w:ilvl w:val="0"/>
          <w:numId w:val="16"/>
        </w:numPr>
      </w:pPr>
      <w:r>
        <w:t xml:space="preserve">Замість розробки складної хмарної інфраструктури, засновник </w:t>
      </w:r>
      <w:r w:rsidRPr="00EC53F2">
        <w:t>Dropbox</w:t>
      </w:r>
      <w:r>
        <w:t xml:space="preserve"> записав </w:t>
      </w:r>
      <w:r w:rsidRPr="00EC53F2">
        <w:t>2-хвилинне демонстраційне відео</w:t>
      </w:r>
      <w:r>
        <w:t>, де показав, як працюватиме синхронізація файлів. Відео зібрало сотні тисяч заявок в лист очікування за одну ніч.</w:t>
      </w:r>
    </w:p>
    <w:p w14:paraId="6B3FA74B" w14:textId="7B3AEAC7" w:rsidR="00DB2018" w:rsidRDefault="00DB2018" w:rsidP="00DB2018">
      <w:pPr>
        <w:pStyle w:val="a3"/>
        <w:numPr>
          <w:ilvl w:val="0"/>
          <w:numId w:val="16"/>
        </w:numPr>
      </w:pPr>
      <w:r>
        <w:t>Перша версія UberCab працювала лише в Сан-Франциско, замовляла тільки чорні люксові седани, не мала онлайн-оплати в додатку та відстеження карти в реальному часі, але вирішувала головн</w:t>
      </w:r>
      <w:r w:rsidR="00DD5839">
        <w:t>у функцію, що</w:t>
      </w:r>
      <w:r>
        <w:t xml:space="preserve"> з'єднувала пасажира з водієм через SMS/простий додаток.</w:t>
      </w:r>
    </w:p>
    <w:p w14:paraId="0401D1E6" w14:textId="77777777" w:rsidR="00DB2018" w:rsidRDefault="00DB2018" w:rsidP="00DB2018">
      <w:r>
        <w:lastRenderedPageBreak/>
        <w:t>Попри простоту концепції, багато підприємців припускаються критичних помилок під час створення першої версії продукту, що призводить до марної втрати бюджету.</w:t>
      </w:r>
    </w:p>
    <w:p w14:paraId="54DE1C86" w14:textId="77777777" w:rsidR="00DB2018" w:rsidRDefault="00DB2018" w:rsidP="00DB2018">
      <w:pPr>
        <w:pStyle w:val="a3"/>
        <w:numPr>
          <w:ilvl w:val="0"/>
          <w:numId w:val="17"/>
        </w:numPr>
      </w:pPr>
      <w:r>
        <w:t>Намагання додати якомога більше додаткових функцій на старті розмиває фокус команди, суттєво затягує реліз та збільшує витрати.</w:t>
      </w:r>
    </w:p>
    <w:p w14:paraId="67F934D1" w14:textId="77777777" w:rsidR="00DB2018" w:rsidRDefault="00DB2018" w:rsidP="00DB2018">
      <w:pPr>
        <w:pStyle w:val="a3"/>
        <w:numPr>
          <w:ilvl w:val="0"/>
          <w:numId w:val="17"/>
        </w:numPr>
      </w:pPr>
      <w:r>
        <w:t>Випуск відверто неякісного, сирого макета, який не несе жодної цінності для споживача, може назавжди зіпсувати репутацію бренду.</w:t>
      </w:r>
    </w:p>
    <w:p w14:paraId="5E6C2498" w14:textId="4370981E" w:rsidR="00DB2018" w:rsidRDefault="00DB2018" w:rsidP="00DB2018">
      <w:pPr>
        <w:pStyle w:val="a3"/>
        <w:numPr>
          <w:ilvl w:val="0"/>
          <w:numId w:val="17"/>
        </w:numPr>
      </w:pPr>
      <w:r>
        <w:t xml:space="preserve">Нехтування базовою зручністю використання призводить до того, що люди просто не розуміють, як взаємодіяти з інтерфейсом, і </w:t>
      </w:r>
      <w:r w:rsidR="00891C7C">
        <w:t>покидають</w:t>
      </w:r>
      <w:r>
        <w:t xml:space="preserve"> сервіс.</w:t>
      </w:r>
    </w:p>
    <w:p w14:paraId="75C4BFEB" w14:textId="3B96D81F" w:rsidR="00DB2018" w:rsidRDefault="00DB2018" w:rsidP="00DB2018">
      <w:pPr>
        <w:pStyle w:val="a3"/>
        <w:numPr>
          <w:ilvl w:val="0"/>
          <w:numId w:val="17"/>
        </w:numPr>
      </w:pPr>
      <w:r>
        <w:t>Небажання слухати перших користувачів або відмова від своєчасн</w:t>
      </w:r>
      <w:r w:rsidR="00891C7C">
        <w:t>их рішень</w:t>
      </w:r>
      <w:r>
        <w:t>, коли ринок чітко сигналізує про потребу в інших функціях.</w:t>
      </w:r>
    </w:p>
    <w:p w14:paraId="18039F5F" w14:textId="77777777" w:rsidR="00DB2018" w:rsidRDefault="00DB2018" w:rsidP="00DB2018">
      <w:pPr>
        <w:pStyle w:val="a3"/>
        <w:numPr>
          <w:ilvl w:val="0"/>
          <w:numId w:val="17"/>
        </w:numPr>
      </w:pPr>
      <w:r>
        <w:t>Гучні заяви про революційність продукту до моменту перевірки ключових гіпотез можуть створити хибне враження та розчарувати перших лояльних клієнтів.</w:t>
      </w:r>
    </w:p>
    <w:p w14:paraId="5E05C2DF" w14:textId="77777777" w:rsidR="00DB2018" w:rsidRDefault="00DB2018" w:rsidP="00DB2018">
      <w:r>
        <w:t>Уникнення цих помилок допоможе зберегти ресурси та сфокусуватися на створенні справді корисного та життєздатного продукту.</w:t>
      </w:r>
    </w:p>
    <w:p w14:paraId="1E11CA2B" w14:textId="55E8CC3D" w:rsidR="00DB2018" w:rsidRDefault="00DB2018" w:rsidP="00DB2018">
      <w:pPr>
        <w:pStyle w:val="3"/>
      </w:pPr>
      <w:r>
        <w:t xml:space="preserve">Опис функціоналу </w:t>
      </w:r>
      <w:r w:rsidR="00891C7C">
        <w:t>в</w:t>
      </w:r>
      <w:r>
        <w:t xml:space="preserve"> формі користувацьких історій (User Stories)</w:t>
      </w:r>
    </w:p>
    <w:p w14:paraId="2B858F57" w14:textId="77777777" w:rsidR="00DB2018" w:rsidRDefault="00DB2018" w:rsidP="00DB2018">
      <w:r>
        <w:t xml:space="preserve">В сучасній гнучкій розробці (Agile, Scrum) традиційні обсяжні й технічно складні специфікації поступаються місцем </w:t>
      </w:r>
      <w:r w:rsidRPr="00A97D10">
        <w:t>користувацьким історіям (User Stories).</w:t>
      </w:r>
      <w:r>
        <w:t xml:space="preserve"> Замість громіздких описових текстів вимоги фіксуються лаконічною та зрозумілою мовою від імені кінцевого користувача.</w:t>
      </w:r>
    </w:p>
    <w:p w14:paraId="3DD8CD87" w14:textId="2A5C9064" w:rsidR="00DB2018" w:rsidRDefault="00DB2018" w:rsidP="00DB2018">
      <w:r>
        <w:t xml:space="preserve">Головна цінність цього підходу полягає в тому, що він зміщує фокус команди з простих інженерних завдань на людську потребу. Це допомагає розробникам, дизайнерам та QA-інженерам чітко розуміти </w:t>
      </w:r>
      <w:r w:rsidRPr="00A97D10">
        <w:t>не лише</w:t>
      </w:r>
      <w:r w:rsidR="00891C7C">
        <w:t>,</w:t>
      </w:r>
      <w:r w:rsidRPr="00A97D10">
        <w:t xml:space="preserve"> що саме треба зробити, а й навіщо</w:t>
      </w:r>
      <w:r w:rsidR="00891C7C">
        <w:t>,</w:t>
      </w:r>
      <w:r>
        <w:t xml:space="preserve"> яку реальну цінність отримає користувач і яку бізнес-задачу вирішить ця функція.</w:t>
      </w:r>
    </w:p>
    <w:p w14:paraId="4151947A" w14:textId="3C1C04F9" w:rsidR="00DB2018" w:rsidRDefault="00DB2018" w:rsidP="00DB2018">
      <w:r>
        <w:t>Класична користувацька історія складається з трьох ключових елементів (формула «Хто — Що — Навіщо»)</w:t>
      </w:r>
      <w:r w:rsidR="00E64E70">
        <w:t xml:space="preserve"> (рис.</w:t>
      </w:r>
      <w:r w:rsidR="00891C7C">
        <w:t>5</w:t>
      </w:r>
      <w:r w:rsidR="00E64E70">
        <w:t>)</w:t>
      </w:r>
    </w:p>
    <w:p w14:paraId="42FC5A62" w14:textId="6E4E8267" w:rsidR="00E64E70" w:rsidRDefault="00E64E70" w:rsidP="00E64E70">
      <w:pPr>
        <w:jc w:val="center"/>
      </w:pPr>
      <w:r>
        <w:rPr>
          <w:noProof/>
        </w:rPr>
        <w:drawing>
          <wp:inline distT="0" distB="0" distL="0" distR="0" wp14:anchorId="2B7B133E" wp14:editId="3C218DED">
            <wp:extent cx="5025390" cy="1371177"/>
            <wp:effectExtent l="0" t="0" r="381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9842" cy="138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DAA4B" w14:textId="4D580612" w:rsidR="00E64E70" w:rsidRDefault="00E64E70" w:rsidP="00E64E70">
      <w:pPr>
        <w:jc w:val="center"/>
      </w:pPr>
      <w:r>
        <w:t>Рис.</w:t>
      </w:r>
      <w:r w:rsidR="00891C7C">
        <w:t>5.</w:t>
      </w:r>
      <w:r>
        <w:t xml:space="preserve"> Структура Класичної користувацької історії</w:t>
      </w:r>
    </w:p>
    <w:p w14:paraId="71B9DD64" w14:textId="77777777" w:rsidR="00DB2018" w:rsidRDefault="00DB2018" w:rsidP="00DB2018">
      <w:pPr>
        <w:pStyle w:val="a3"/>
        <w:numPr>
          <w:ilvl w:val="0"/>
          <w:numId w:val="19"/>
        </w:numPr>
      </w:pPr>
      <w:r>
        <w:t>«Як [роль користувача], я хочу [виконати дію], щоб [отримати користь/результат]»</w:t>
      </w:r>
    </w:p>
    <w:p w14:paraId="026F33B4" w14:textId="71361456" w:rsidR="00DB2018" w:rsidRPr="00A97D10" w:rsidRDefault="00DB2018" w:rsidP="00DB2018">
      <w:pPr>
        <w:pStyle w:val="a3"/>
        <w:numPr>
          <w:ilvl w:val="0"/>
          <w:numId w:val="19"/>
        </w:numPr>
      </w:pPr>
      <w:r w:rsidRPr="00A97D10">
        <w:t>Як [роль користувача]</w:t>
      </w:r>
      <w:r>
        <w:t>.</w:t>
      </w:r>
      <w:r w:rsidRPr="00A97D10">
        <w:t xml:space="preserve"> Вказує на конкретного персонажа (User Persona) чи сегмент аудиторії (наприклад</w:t>
      </w:r>
      <w:r w:rsidR="00891C7C">
        <w:t>,</w:t>
      </w:r>
      <w:r w:rsidRPr="00A97D10">
        <w:t xml:space="preserve"> </w:t>
      </w:r>
      <w:r w:rsidRPr="00891C7C">
        <w:rPr>
          <w:iCs/>
        </w:rPr>
        <w:t>неавторизований відвідувач, незареєстрований покупець, адміністратор системи, контент-менеджер</w:t>
      </w:r>
      <w:r w:rsidRPr="00A97D10">
        <w:t>).</w:t>
      </w:r>
    </w:p>
    <w:p w14:paraId="7F1F22EE" w14:textId="77777777" w:rsidR="00DB2018" w:rsidRPr="00A97D10" w:rsidRDefault="00DB2018" w:rsidP="00DB2018">
      <w:pPr>
        <w:pStyle w:val="a3"/>
        <w:numPr>
          <w:ilvl w:val="0"/>
          <w:numId w:val="19"/>
        </w:numPr>
      </w:pPr>
      <w:r w:rsidRPr="00A97D10">
        <w:t>Я хочу [виконати дію]</w:t>
      </w:r>
      <w:r>
        <w:t>.</w:t>
      </w:r>
      <w:r w:rsidRPr="00A97D10">
        <w:t xml:space="preserve"> Описує конкретний функціонал або дію, яку людина прагне здійснити в інтерфейсі.</w:t>
      </w:r>
    </w:p>
    <w:p w14:paraId="688BFA8C" w14:textId="77777777" w:rsidR="00DB2018" w:rsidRPr="00A97D10" w:rsidRDefault="00DB2018" w:rsidP="00DB2018">
      <w:pPr>
        <w:pStyle w:val="a3"/>
        <w:numPr>
          <w:ilvl w:val="0"/>
          <w:numId w:val="19"/>
        </w:numPr>
      </w:pPr>
      <w:r w:rsidRPr="00A97D10">
        <w:t>Щоб [отримати користь]</w:t>
      </w:r>
      <w:r>
        <w:t>.</w:t>
      </w:r>
      <w:r w:rsidRPr="00A97D10">
        <w:t xml:space="preserve"> Розкриває кінцеву мету та бізнес-цінність цієї дії.</w:t>
      </w:r>
    </w:p>
    <w:p w14:paraId="5D17C7F7" w14:textId="77777777" w:rsidR="00DB2018" w:rsidRDefault="00DB2018" w:rsidP="00DB2018">
      <w:r>
        <w:t>Приклади:</w:t>
      </w:r>
    </w:p>
    <w:p w14:paraId="745F3947" w14:textId="77777777" w:rsidR="00DB2018" w:rsidRDefault="00DB2018" w:rsidP="00DB2018">
      <w:pPr>
        <w:pStyle w:val="a3"/>
        <w:numPr>
          <w:ilvl w:val="0"/>
          <w:numId w:val="20"/>
        </w:numPr>
      </w:pPr>
      <w:r>
        <w:lastRenderedPageBreak/>
        <w:t>«Як покупець інтернет-магазину, я хочу сортувати товари за ціною та рейтингом, щоб швидко знайти найвигідніші пропозиції».</w:t>
      </w:r>
    </w:p>
    <w:p w14:paraId="04253DE0" w14:textId="77777777" w:rsidR="00DB2018" w:rsidRDefault="00DB2018" w:rsidP="00DB2018">
      <w:pPr>
        <w:pStyle w:val="a3"/>
        <w:numPr>
          <w:ilvl w:val="0"/>
          <w:numId w:val="20"/>
        </w:numPr>
      </w:pPr>
      <w:r>
        <w:t>«Як авторизований користувач, я хочу зберігати товари в «Обране», щоб повернутися до їх купівлі з мобільного телефону пізніше».</w:t>
      </w:r>
    </w:p>
    <w:p w14:paraId="23C36F34" w14:textId="7F7B95BA" w:rsidR="00DB2018" w:rsidRDefault="00DB2018" w:rsidP="00DB2018">
      <w:r>
        <w:t xml:space="preserve">Використання </w:t>
      </w:r>
      <w:r w:rsidR="00891C7C">
        <w:t xml:space="preserve">Історії користувача </w:t>
      </w:r>
      <w:r>
        <w:t>в проєкті надає розуміння поведінки користувача та його ціль. Опис причини («щоб...») часто допомагає команді зрозуміти, що запланована функція є складною і не приносить реальної користі, тому її можна спростити або відкласти.</w:t>
      </w:r>
    </w:p>
    <w:p w14:paraId="1B8DD38B" w14:textId="77777777" w:rsidR="00DB2018" w:rsidRDefault="00DB2018" w:rsidP="00DB2018">
      <w:pPr>
        <w:pStyle w:val="3"/>
      </w:pPr>
      <w:r w:rsidRPr="005A7A0B">
        <w:t>Вибір</w:t>
      </w:r>
      <w:r>
        <w:t xml:space="preserve"> технологічного стеку</w:t>
      </w:r>
    </w:p>
    <w:p w14:paraId="2AF93112" w14:textId="390ADBCF" w:rsidR="00DB2018" w:rsidRDefault="00DB2018" w:rsidP="00DB2018">
      <w:r>
        <w:t>Технологічний стек — це сукупність взаємопов’язаних технологій, інструментів і сервісів, які використовуються для розробки, розгортання та підтримки програмного продукту. Він охоплює фронтенд, бекенд, бази даних, хмарні сервіси та інфраструктуру. Правильний вибір стеку є стратегічним рішенням, яке впливає на швидкість розробки, продуктивність, масштабованість, безпеку, вартість підтримки та можливість подальшого розвитку продукту</w:t>
      </w:r>
      <w:r w:rsidR="00B9111F">
        <w:t xml:space="preserve"> (рис.6)</w:t>
      </w:r>
      <w:r>
        <w:t>.</w:t>
      </w:r>
    </w:p>
    <w:p w14:paraId="44ABA858" w14:textId="1241D962" w:rsidR="00E64E70" w:rsidRDefault="00E64E70" w:rsidP="00E64E70">
      <w:pPr>
        <w:jc w:val="center"/>
      </w:pPr>
      <w:r>
        <w:rPr>
          <w:noProof/>
        </w:rPr>
        <w:drawing>
          <wp:inline distT="0" distB="0" distL="0" distR="0" wp14:anchorId="6A68718C" wp14:editId="3C11CF13">
            <wp:extent cx="3990975" cy="210458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1844" cy="211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D310A" w14:textId="30A637C9" w:rsidR="00E64E70" w:rsidRDefault="00E64E70" w:rsidP="00E64E70">
      <w:pPr>
        <w:jc w:val="center"/>
      </w:pPr>
      <w:r>
        <w:t>Рис.</w:t>
      </w:r>
      <w:r w:rsidR="00B9111F">
        <w:t>6.</w:t>
      </w:r>
      <w:r>
        <w:t xml:space="preserve"> Архітектура технологічного стеку</w:t>
      </w:r>
    </w:p>
    <w:p w14:paraId="34DC5482" w14:textId="77777777" w:rsidR="00DB2018" w:rsidRDefault="00DB2018" w:rsidP="00DB2018">
      <w:pPr>
        <w:pStyle w:val="4"/>
      </w:pPr>
      <w:r>
        <w:t>Обґрунтування вибору фронтенду</w:t>
      </w:r>
    </w:p>
    <w:p w14:paraId="03A2D852" w14:textId="48E9645A" w:rsidR="00DB2018" w:rsidRDefault="00DB2018" w:rsidP="00DB2018">
      <w:r>
        <w:t>Фронтенд відповідає за інтерфейс і взаємодію користувача з додатком. При виборі технологій враховують тип продукту (веб</w:t>
      </w:r>
      <w:r w:rsidR="00B9111F">
        <w:t>додаток</w:t>
      </w:r>
      <w:r>
        <w:t>, мобільний додаток, десктоп), вимоги до швидкодії, зручність розробки та підтримки, а також доступність спеціалістів на ринку.</w:t>
      </w:r>
    </w:p>
    <w:p w14:paraId="19517425" w14:textId="77777777" w:rsidR="00DB2018" w:rsidRDefault="00DB2018" w:rsidP="00DB2018">
      <w:r>
        <w:t>Найчастіше обирають сучасні фреймворки на базі JavaScript/TypeScript (React, Vue, Angular або Next.js), оскільки вони забезпечують високу продуктивність, багатий екосистемний інструментарій, можливість створення адаптивних і доступних інтерфейсів, а також хорошу підтримку спільноти. Вибір конкретного рішення залежить від складності інтерфейсу, потреби в серверному рендерингу, SEO-вимогах та досвіді команди.</w:t>
      </w:r>
    </w:p>
    <w:p w14:paraId="64E16550" w14:textId="77777777" w:rsidR="00DB2018" w:rsidRDefault="00DB2018" w:rsidP="00DB2018">
      <w:pPr>
        <w:pStyle w:val="4"/>
      </w:pPr>
      <w:r>
        <w:t>Обґрунтування вибору бекенду</w:t>
      </w:r>
    </w:p>
    <w:p w14:paraId="35F89EE8" w14:textId="77777777" w:rsidR="00DB2018" w:rsidRDefault="00DB2018" w:rsidP="00DB2018">
      <w:r>
        <w:t>Бекенд забезпечує бізнес-логіку, обробку даних, авторизацію, інтеграції з зовнішніми сервісами та роботу з базою даних. При виборі мови та фреймворку оцінюють продуктивність, швидкість розробки, масштабованість, безпеку та зручність підтримки.</w:t>
      </w:r>
    </w:p>
    <w:p w14:paraId="1DF4F2E4" w14:textId="055F28E5" w:rsidR="00DB2018" w:rsidRDefault="00DB2018" w:rsidP="00DB2018">
      <w:r>
        <w:t xml:space="preserve">Популярними варіантами є Node.js (для швидкої розробки та єдиної мови з фронтендом), Python (Django/FastAPI для швидкого прототипування та роботи з даними), Java/Kotlin (Spring для високонавантажених корпоративних систем) або Go (для мікросервісів з високою </w:t>
      </w:r>
      <w:r>
        <w:lastRenderedPageBreak/>
        <w:t>продуктивністю). Вибір базується на очікуваному навантаженні, складності бізнес-логіки, потребі в асинхронній обробці та наявних компетенціях команди.</w:t>
      </w:r>
    </w:p>
    <w:p w14:paraId="5916C8AD" w14:textId="77777777" w:rsidR="00DB2018" w:rsidRDefault="00DB2018" w:rsidP="00DB2018">
      <w:pPr>
        <w:pStyle w:val="4"/>
      </w:pPr>
      <w:r>
        <w:t>Обґрунтування вибору баз даних</w:t>
      </w:r>
    </w:p>
    <w:p w14:paraId="5A1D895C" w14:textId="77777777" w:rsidR="00DB2018" w:rsidRDefault="00DB2018" w:rsidP="00DB2018">
      <w:r>
        <w:t>База даних визначає, як зберігаються, обробляються та витягуються дані. Вибір залежить від структури даних, вимог до консистентності, швидкості читання/запису та можливості масштабування.</w:t>
      </w:r>
    </w:p>
    <w:p w14:paraId="3A2B7992" w14:textId="46FD0330" w:rsidR="00DB2018" w:rsidRDefault="00DB2018" w:rsidP="00DB2018">
      <w:r>
        <w:t xml:space="preserve">Для структурованих даних з чіткими зв’язками найчастіше використовують реляційні бази (PostgreSQL, MySQL). Для гнучких схем, високої швидкості запису або роботи з великими обсягами неструктурованих даних обирають NoSQL-рішення (MongoDB, Redis, Cassandra). </w:t>
      </w:r>
      <w:r w:rsidR="00B9111F">
        <w:t>В</w:t>
      </w:r>
      <w:r>
        <w:t xml:space="preserve"> багатьох сучасних проєктах застосовують гібридний підхід — комбінацію реляційної бази для основних даних і спеціалізованих сховищ (кеш, пошук, аналітика).</w:t>
      </w:r>
    </w:p>
    <w:p w14:paraId="30E3A623" w14:textId="77777777" w:rsidR="00DB2018" w:rsidRDefault="00DB2018" w:rsidP="00DB2018">
      <w:pPr>
        <w:pStyle w:val="4"/>
      </w:pPr>
      <w:r>
        <w:t>Обґрунтування вибору хмарних сервісів</w:t>
      </w:r>
    </w:p>
    <w:p w14:paraId="28696D39" w14:textId="440955BA" w:rsidR="00DB2018" w:rsidRDefault="00DB2018" w:rsidP="00DB2018">
      <w:r>
        <w:t xml:space="preserve">Хмарні платформи </w:t>
      </w:r>
      <w:r w:rsidR="00B9111F">
        <w:t>надають можливість</w:t>
      </w:r>
      <w:r>
        <w:t xml:space="preserve"> швидко розгортати інфраструктуру, масштабувати ресурси та з</w:t>
      </w:r>
      <w:r w:rsidR="00B9111F">
        <w:t>менш</w:t>
      </w:r>
      <w:r>
        <w:t>увати витрати на власне обладнання. Основними критеріями вибору є надійність, географічне покриття, набір сервісів (обчислення, сховища, бази даних, AI/ML, моніторинг), вартість і зручність інтеграції.</w:t>
      </w:r>
    </w:p>
    <w:p w14:paraId="6F8FFBBF" w14:textId="4931964C" w:rsidR="00DB2018" w:rsidRDefault="00B9111F" w:rsidP="00DB2018">
      <w:r>
        <w:t xml:space="preserve">Популярними </w:t>
      </w:r>
      <w:r w:rsidR="00DB2018">
        <w:t>платформ</w:t>
      </w:r>
      <w:r>
        <w:t>ами є</w:t>
      </w:r>
      <w:r w:rsidR="00DB2018">
        <w:t xml:space="preserve"> Amazon Web Services (AWS), Google Cloud Platform (GCP) та Microsoft Azure. Вибір конкретної хмар</w:t>
      </w:r>
      <w:r>
        <w:t>ної платформи</w:t>
      </w:r>
      <w:r w:rsidR="00DB2018">
        <w:t xml:space="preserve"> залежить від специфіки проєкту, наявних інтеграцій, вимог до відповідності регуляторним нормам та досвіду команди роботи з певною платформою.</w:t>
      </w:r>
    </w:p>
    <w:p w14:paraId="01B9B8A4" w14:textId="77777777" w:rsidR="00DB2018" w:rsidRDefault="00DB2018" w:rsidP="00DB2018">
      <w:pPr>
        <w:pStyle w:val="4"/>
      </w:pPr>
      <w:r>
        <w:t>Обґрунтування вибору інфраструктури</w:t>
      </w:r>
    </w:p>
    <w:p w14:paraId="4CED0E92" w14:textId="4543172F" w:rsidR="00DB2018" w:rsidRDefault="00DB2018" w:rsidP="00DB2018">
      <w:r>
        <w:t xml:space="preserve">Інфраструктура включає інструменти для розгортання, оркестрації, моніторингу, CI/CD та забезпечення відмовостійкості. Сучасний підхід передбачає використання контейнеризації (Docker), оркестрації (Kubernetes), інфраструктури як коду (Terraform, Ansible) та автоматизованих </w:t>
      </w:r>
      <w:r w:rsidR="00B9111F">
        <w:t>конвеєрів</w:t>
      </w:r>
      <w:r>
        <w:t xml:space="preserve"> CI/CD (GitHub Actions, GitLab CI, Jenkins).</w:t>
      </w:r>
    </w:p>
    <w:p w14:paraId="3D54CA36" w14:textId="42949F1E" w:rsidR="00DB2018" w:rsidRDefault="00DB2018" w:rsidP="00DB2018">
      <w:r>
        <w:t xml:space="preserve">Такий підхід забезпечує повторюваність розгортань, швидке масштабування, зручний моніторинг і можливість швидко відновлювати систему після збоїв. Вибір інструментів залежить від розміру команди, складності архітектури </w:t>
      </w:r>
      <w:r w:rsidR="00B9111F">
        <w:t>додатку</w:t>
      </w:r>
      <w:r>
        <w:t xml:space="preserve"> та вимог до надійності.</w:t>
      </w:r>
    </w:p>
    <w:p w14:paraId="78DE5BEC" w14:textId="77EE4972" w:rsidR="00DB2018" w:rsidRDefault="00DB2018" w:rsidP="00DB2018">
      <w:r>
        <w:t>Вибір технологічного стеку завжди є компромісом між технічними вимогами, бізнес-цілями, ресурсами команди та довгостроковою перспективою розвитку продукту. Важливо не лише об</w:t>
      </w:r>
      <w:r w:rsidR="00B9111F">
        <w:t>и</w:t>
      </w:r>
      <w:r>
        <w:t xml:space="preserve">рати сучасні та потужні технології, а й забезпечити їх узгодженість між собою, щоб система залишалася підтримуваною, масштабованою та ефективною протягом </w:t>
      </w:r>
      <w:r w:rsidR="00B9111F">
        <w:t>в</w:t>
      </w:r>
      <w:r>
        <w:t>сього життєвого циклу.</w:t>
      </w:r>
    </w:p>
    <w:p w14:paraId="05795291" w14:textId="173A20C2" w:rsidR="00DB2018" w:rsidRDefault="00DB2018" w:rsidP="00DB2018">
      <w:r>
        <w:t xml:space="preserve">Результатом Етапу 2 є чітко розпланований </w:t>
      </w:r>
      <w:r w:rsidRPr="005A7A0B">
        <w:t xml:space="preserve">план проєкту з описаними </w:t>
      </w:r>
      <w:r w:rsidR="00B9111F">
        <w:t>Історіями користувача</w:t>
      </w:r>
      <w:r w:rsidRPr="005A7A0B">
        <w:t xml:space="preserve"> та затверджена Технічна архітектура проєкту</w:t>
      </w:r>
      <w:r>
        <w:t>. Це допомагає розробникам та UI/UX-дизайнерам паралельно приступити до створення макетів та проектування бази даних без ризику розходження у баченні продукту.</w:t>
      </w:r>
    </w:p>
    <w:p w14:paraId="57E20F6D" w14:textId="39DB2148" w:rsidR="00E64E70" w:rsidRDefault="00E64E70" w:rsidP="00E64E70">
      <w:pPr>
        <w:jc w:val="center"/>
      </w:pPr>
      <w:r>
        <w:rPr>
          <w:noProof/>
        </w:rPr>
        <w:lastRenderedPageBreak/>
        <w:drawing>
          <wp:inline distT="0" distB="0" distL="0" distR="0" wp14:anchorId="0BD9EAF1" wp14:editId="2DBCAA39">
            <wp:extent cx="6120765" cy="226060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8ABA3" w14:textId="2BD4A512" w:rsidR="00E64E70" w:rsidRPr="00902D6F" w:rsidRDefault="00E64E70" w:rsidP="00E64E70">
      <w:pPr>
        <w:jc w:val="center"/>
      </w:pPr>
      <w:r>
        <w:t>Рис. Еволюція вдосконалення вебпродукту</w:t>
      </w:r>
    </w:p>
    <w:p w14:paraId="4C902F5A" w14:textId="00200191" w:rsidR="00866D8B" w:rsidRDefault="00866D8B" w:rsidP="00866D8B">
      <w:pPr>
        <w:pStyle w:val="2"/>
      </w:pPr>
      <w:r>
        <w:t>Висновки</w:t>
      </w:r>
    </w:p>
    <w:p w14:paraId="7B8153E8" w14:textId="7F41F94F" w:rsidR="00866D8B" w:rsidRDefault="00866D8B" w:rsidP="00866D8B">
      <w:r>
        <w:t xml:space="preserve">Лекція присвячена сучасному процесу розробки вебпроєктів, який докорінно відрізняється від класичного послідовного підходу. </w:t>
      </w:r>
      <w:r w:rsidR="00B9111F">
        <w:t>С</w:t>
      </w:r>
      <w:r>
        <w:t>творення цифрового продукту це не одноразовий акт написання коду, а безперервний цикл, що поєднує дослідження, проєктування, розробку, тестування, публікацію та подальшу еволюцію на основі даних.</w:t>
      </w:r>
    </w:p>
    <w:p w14:paraId="2B7CE497" w14:textId="66288D74" w:rsidR="00866D8B" w:rsidRDefault="00866D8B" w:rsidP="00866D8B">
      <w:r>
        <w:t>Лекція чітко демонструє перехід від громіздких технічних завдань до гнучких методологій (Agile, Scrum, Kanban), від монолітних рішень до компонентної розробки та автоматизації (CI/CD). Ключовим етапом стає глибока аналітика та дослідження ринку, що до</w:t>
      </w:r>
      <w:r w:rsidR="00B9111F">
        <w:t>помагає</w:t>
      </w:r>
      <w:r>
        <w:t xml:space="preserve"> мінімізувати бізнес-ризики. На зміну інтуїтивним здогадкам приходять вимірювані метрики успіху, а замість «ідеального» продукту з сотнями функцій створюється мінімально життєздатний продукт, який </w:t>
      </w:r>
      <w:r w:rsidR="00B9111F">
        <w:t>нада</w:t>
      </w:r>
      <w:r>
        <w:t xml:space="preserve">є </w:t>
      </w:r>
      <w:r w:rsidR="00B9111F">
        <w:t xml:space="preserve">можливість </w:t>
      </w:r>
      <w:r>
        <w:t>швидко перевірити гіпотези на реальних користувачах.</w:t>
      </w:r>
    </w:p>
    <w:p w14:paraId="30FCCF2A" w14:textId="1D36B4E0" w:rsidR="00866D8B" w:rsidRDefault="00866D8B" w:rsidP="00866D8B">
      <w:r>
        <w:t>Окрему увагу приділено сучасним інструментам та практикам: користувацьким історіям, дизайн</w:t>
      </w:r>
      <w:r w:rsidR="00B9111F">
        <w:t xml:space="preserve"> </w:t>
      </w:r>
      <w:r>
        <w:t>системам, фреймворкам, хмарним сервісам та автоматизованому тестуванню. Лекція формує цілісне розуміння того, що сучасний веброзробник — це не просто виконавець, а учасник команди, який розуміє бізнес-цілі, потреби користувачів та технологічний контекст. Такий підхід забезпечує створення якісних, конкурентоспроможних та довговічних вебпродуктів.</w:t>
      </w:r>
    </w:p>
    <w:p w14:paraId="53141CEE" w14:textId="40129EAE" w:rsidR="00866D8B" w:rsidRDefault="00866D8B" w:rsidP="00866D8B">
      <w:pPr>
        <w:pStyle w:val="2"/>
      </w:pPr>
      <w:r>
        <w:t>Контрольні запитання</w:t>
      </w:r>
    </w:p>
    <w:p w14:paraId="25565C33" w14:textId="2EC2391B" w:rsidR="00866D8B" w:rsidRDefault="00866D8B" w:rsidP="00E1268D">
      <w:pPr>
        <w:pStyle w:val="a3"/>
        <w:numPr>
          <w:ilvl w:val="0"/>
          <w:numId w:val="21"/>
        </w:numPr>
      </w:pPr>
      <w:r>
        <w:t>Які є основні етапи створення вебпроєкту? Чому сучасний процес розробки є циклічним, а не лінійним?</w:t>
      </w:r>
    </w:p>
    <w:p w14:paraId="7D1BE053" w14:textId="0FC732ED" w:rsidR="00866D8B" w:rsidRDefault="00866D8B" w:rsidP="00E1268D">
      <w:pPr>
        <w:pStyle w:val="a3"/>
        <w:numPr>
          <w:ilvl w:val="0"/>
          <w:numId w:val="21"/>
        </w:numPr>
      </w:pPr>
      <w:r>
        <w:t>В чому полягає мета етапу «Дослідження та Аналітика»? Які три ключові складові формують бізнес-цілі проєкту?</w:t>
      </w:r>
    </w:p>
    <w:p w14:paraId="260D8955" w14:textId="77777777" w:rsidR="00866D8B" w:rsidRDefault="00866D8B" w:rsidP="00E1268D">
      <w:pPr>
        <w:pStyle w:val="a3"/>
        <w:numPr>
          <w:ilvl w:val="0"/>
          <w:numId w:val="21"/>
        </w:numPr>
      </w:pPr>
      <w:r>
        <w:t>Що таке SWOT-аналіз і як він використовується для аналізу конкурентів у веброзробці? Наведіть приклади з кожної категорії (S, W, O, T).</w:t>
      </w:r>
    </w:p>
    <w:p w14:paraId="51F9BBFE" w14:textId="29777366" w:rsidR="00866D8B" w:rsidRDefault="004816EB" w:rsidP="00E1268D">
      <w:pPr>
        <w:pStyle w:val="a3"/>
        <w:numPr>
          <w:ilvl w:val="0"/>
          <w:numId w:val="21"/>
        </w:numPr>
      </w:pPr>
      <w:r>
        <w:t>Над</w:t>
      </w:r>
      <w:r w:rsidR="00866D8B">
        <w:t>айте визначення поняттям «</w:t>
      </w:r>
      <w:r>
        <w:t>К</w:t>
      </w:r>
      <w:r w:rsidR="00866D8B">
        <w:t>арта користувача» та «</w:t>
      </w:r>
      <w:r>
        <w:t>П</w:t>
      </w:r>
      <w:r w:rsidR="00866D8B">
        <w:t>ортрет користувача». Для чого вони потрібні на етапі проєктування?</w:t>
      </w:r>
    </w:p>
    <w:p w14:paraId="4FF59699" w14:textId="77777777" w:rsidR="00866D8B" w:rsidRDefault="00866D8B" w:rsidP="00E1268D">
      <w:pPr>
        <w:pStyle w:val="a3"/>
        <w:numPr>
          <w:ilvl w:val="0"/>
          <w:numId w:val="21"/>
        </w:numPr>
      </w:pPr>
      <w:r>
        <w:t>Які метрики успіху вебпроєкту ви знаєте? Розкрийте суть продуктових та технічних метрик (Core Web Vitals).</w:t>
      </w:r>
    </w:p>
    <w:p w14:paraId="49B280D6" w14:textId="77777777" w:rsidR="00866D8B" w:rsidRDefault="00866D8B" w:rsidP="00E1268D">
      <w:pPr>
        <w:pStyle w:val="a3"/>
        <w:numPr>
          <w:ilvl w:val="0"/>
          <w:numId w:val="21"/>
        </w:numPr>
      </w:pPr>
      <w:r>
        <w:t>Що таке мінімально життєздатний продукт (MVP)? Які його ключові характеристики? Наведіть приклади успішних MVP.</w:t>
      </w:r>
    </w:p>
    <w:p w14:paraId="49E35179" w14:textId="77777777" w:rsidR="00866D8B" w:rsidRDefault="00866D8B" w:rsidP="00E1268D">
      <w:pPr>
        <w:pStyle w:val="a3"/>
        <w:numPr>
          <w:ilvl w:val="0"/>
          <w:numId w:val="21"/>
        </w:numPr>
      </w:pPr>
      <w:r>
        <w:lastRenderedPageBreak/>
        <w:t>Яких критичних помилок найчастіше припускаються під час створення першої версії продукту?</w:t>
      </w:r>
    </w:p>
    <w:p w14:paraId="56ED09A3" w14:textId="6692CF24" w:rsidR="00866D8B" w:rsidRDefault="00866D8B" w:rsidP="00E1268D">
      <w:pPr>
        <w:pStyle w:val="a3"/>
        <w:numPr>
          <w:ilvl w:val="0"/>
          <w:numId w:val="21"/>
        </w:numPr>
      </w:pPr>
      <w:r>
        <w:t>Що таке користувацька історія? Опишіть її класичну структуру та наведіть приклад.</w:t>
      </w:r>
    </w:p>
    <w:p w14:paraId="7A825D1D" w14:textId="77777777" w:rsidR="00866D8B" w:rsidRDefault="00866D8B" w:rsidP="00E1268D">
      <w:pPr>
        <w:pStyle w:val="a3"/>
        <w:numPr>
          <w:ilvl w:val="0"/>
          <w:numId w:val="21"/>
        </w:numPr>
      </w:pPr>
      <w:r>
        <w:t>Що таке технологічний стек? З яких основних компонентів він складається?</w:t>
      </w:r>
    </w:p>
    <w:p w14:paraId="5214C93D" w14:textId="77777777" w:rsidR="00866D8B" w:rsidRDefault="00866D8B" w:rsidP="00E1268D">
      <w:pPr>
        <w:pStyle w:val="a3"/>
        <w:numPr>
          <w:ilvl w:val="0"/>
          <w:numId w:val="21"/>
        </w:numPr>
      </w:pPr>
      <w:r>
        <w:t>Які критерії впливають на вибір фронтенд-фреймворку (React, Vue, Angular, Next.js)?</w:t>
      </w:r>
    </w:p>
    <w:p w14:paraId="193BBC5F" w14:textId="77777777" w:rsidR="00866D8B" w:rsidRDefault="00866D8B" w:rsidP="00E1268D">
      <w:pPr>
        <w:pStyle w:val="a3"/>
        <w:numPr>
          <w:ilvl w:val="0"/>
          <w:numId w:val="21"/>
        </w:numPr>
      </w:pPr>
      <w:r>
        <w:t>Які переваги використання хмарних платформ (AWS, GCP, Azure) для розгортання вебдодатків?</w:t>
      </w:r>
    </w:p>
    <w:p w14:paraId="22C33817" w14:textId="63340EEC" w:rsidR="00866D8B" w:rsidRDefault="00866D8B" w:rsidP="00E1268D">
      <w:pPr>
        <w:pStyle w:val="a3"/>
        <w:numPr>
          <w:ilvl w:val="0"/>
          <w:numId w:val="21"/>
        </w:numPr>
      </w:pPr>
      <w:r>
        <w:t>Що таке дизайн</w:t>
      </w:r>
      <w:r w:rsidR="004816EB">
        <w:t xml:space="preserve"> </w:t>
      </w:r>
      <w:r>
        <w:t xml:space="preserve">система та яку роль вона </w:t>
      </w:r>
      <w:r w:rsidR="004816EB">
        <w:t>м</w:t>
      </w:r>
      <w:r>
        <w:t>ає в сучасному UX/UI дизайні?</w:t>
      </w:r>
    </w:p>
    <w:p w14:paraId="0CC1DC8A" w14:textId="6A3EF877" w:rsidR="00866D8B" w:rsidRDefault="00866D8B" w:rsidP="00E1268D">
      <w:pPr>
        <w:pStyle w:val="a3"/>
        <w:numPr>
          <w:ilvl w:val="0"/>
          <w:numId w:val="21"/>
        </w:numPr>
      </w:pPr>
      <w:r>
        <w:t xml:space="preserve">Опишіть роль автоматизованого тестування (Unit, Integration, E2E) </w:t>
      </w:r>
      <w:r w:rsidR="004816EB">
        <w:t>в</w:t>
      </w:r>
      <w:r>
        <w:t xml:space="preserve"> сучасному процесі розробки. Які інструменти для цього використовуються?</w:t>
      </w:r>
    </w:p>
    <w:p w14:paraId="3534A9D9" w14:textId="77777777" w:rsidR="00866D8B" w:rsidRDefault="00866D8B" w:rsidP="00E1268D">
      <w:pPr>
        <w:pStyle w:val="a3"/>
        <w:numPr>
          <w:ilvl w:val="0"/>
          <w:numId w:val="21"/>
        </w:numPr>
      </w:pPr>
      <w:r>
        <w:t>Які інструменти використовуються для моніторингу та аналітики після релізу продукту? Як дані впливають на подальший розвиток?</w:t>
      </w:r>
    </w:p>
    <w:p w14:paraId="75A7C429" w14:textId="77777777" w:rsidR="00866D8B" w:rsidRDefault="00866D8B" w:rsidP="00866D8B">
      <w:pPr>
        <w:pStyle w:val="2"/>
      </w:pPr>
      <w:r>
        <w:t>Глосарій термінів</w:t>
      </w:r>
    </w:p>
    <w:p w14:paraId="401E0F58" w14:textId="390D2854" w:rsidR="00866D8B" w:rsidRDefault="00E1268D" w:rsidP="00E1268D">
      <w:pPr>
        <w:pStyle w:val="a3"/>
        <w:numPr>
          <w:ilvl w:val="0"/>
          <w:numId w:val="22"/>
        </w:numPr>
      </w:pPr>
      <w:r>
        <w:t xml:space="preserve">Мінімально життєздатний продукт </w:t>
      </w:r>
      <w:r w:rsidR="00866D8B">
        <w:t>(Minimum Viable Product</w:t>
      </w:r>
      <w:r>
        <w:t>,</w:t>
      </w:r>
      <w:r w:rsidRPr="00E1268D">
        <w:t xml:space="preserve"> </w:t>
      </w:r>
      <w:r>
        <w:t>MVP</w:t>
      </w:r>
      <w:r w:rsidR="00866D8B">
        <w:t>).</w:t>
      </w:r>
      <w:r>
        <w:t xml:space="preserve"> П</w:t>
      </w:r>
      <w:r w:rsidR="00866D8B">
        <w:t>ерша робоча версія продукту з мінімальним набором функцій, достатнім для вирішення головної проблеми користувачів та перевірки ключових бізнес-гіпотез.</w:t>
      </w:r>
    </w:p>
    <w:p w14:paraId="5C3F8439" w14:textId="3AEE5BCB" w:rsidR="00866D8B" w:rsidRDefault="00E1268D" w:rsidP="00E1268D">
      <w:pPr>
        <w:pStyle w:val="a3"/>
        <w:numPr>
          <w:ilvl w:val="0"/>
          <w:numId w:val="22"/>
        </w:numPr>
      </w:pPr>
      <w:r>
        <w:t xml:space="preserve">Карта шляху користувача </w:t>
      </w:r>
      <w:r w:rsidR="00866D8B">
        <w:t>(Customer Journey Map</w:t>
      </w:r>
      <w:r>
        <w:t>,</w:t>
      </w:r>
      <w:r w:rsidRPr="00E1268D">
        <w:t xml:space="preserve"> </w:t>
      </w:r>
      <w:r>
        <w:t>CJM</w:t>
      </w:r>
      <w:r w:rsidR="00866D8B">
        <w:t xml:space="preserve">). </w:t>
      </w:r>
      <w:r>
        <w:t>В</w:t>
      </w:r>
      <w:r w:rsidR="00866D8B">
        <w:t>ізуалізація повного ланцюжка взаємодії користувача з продуктом, від першого знайомства до повторного візиту.</w:t>
      </w:r>
    </w:p>
    <w:p w14:paraId="0BC07612" w14:textId="11CACB3C" w:rsidR="00866D8B" w:rsidRDefault="00E1268D" w:rsidP="00E1268D">
      <w:pPr>
        <w:pStyle w:val="a3"/>
        <w:numPr>
          <w:ilvl w:val="0"/>
          <w:numId w:val="22"/>
        </w:numPr>
      </w:pPr>
      <w:r>
        <w:t>Портрет користувача (</w:t>
      </w:r>
      <w:r w:rsidR="00866D8B">
        <w:t>User Persona</w:t>
      </w:r>
      <w:r>
        <w:t>)</w:t>
      </w:r>
      <w:r w:rsidR="00866D8B">
        <w:t xml:space="preserve">. </w:t>
      </w:r>
      <w:r>
        <w:t>Д</w:t>
      </w:r>
      <w:r w:rsidR="00866D8B">
        <w:t xml:space="preserve">етальний профіль типового представника цільової аудиторії, що </w:t>
      </w:r>
      <w:r w:rsidR="004816EB">
        <w:t>містить</w:t>
      </w:r>
      <w:r w:rsidR="00866D8B">
        <w:t xml:space="preserve"> демографічні дані, мотивацію, цілі та проблеми.</w:t>
      </w:r>
    </w:p>
    <w:p w14:paraId="717E5193" w14:textId="5045945E" w:rsidR="00866D8B" w:rsidRDefault="00E1268D" w:rsidP="00E1268D">
      <w:pPr>
        <w:pStyle w:val="a3"/>
        <w:numPr>
          <w:ilvl w:val="0"/>
          <w:numId w:val="22"/>
        </w:numPr>
      </w:pPr>
      <w:r>
        <w:t>Користувацька історія (</w:t>
      </w:r>
      <w:r w:rsidR="00866D8B">
        <w:t>User Story</w:t>
      </w:r>
      <w:r>
        <w:t>)</w:t>
      </w:r>
      <w:r w:rsidR="00866D8B">
        <w:t>.</w:t>
      </w:r>
      <w:r>
        <w:t xml:space="preserve"> Л</w:t>
      </w:r>
      <w:r w:rsidR="00866D8B">
        <w:t xml:space="preserve">аконічний опис вимоги до функціоналу від імені користувача </w:t>
      </w:r>
      <w:r w:rsidR="004816EB">
        <w:t>в</w:t>
      </w:r>
      <w:r w:rsidR="00866D8B">
        <w:t xml:space="preserve"> форматі «Як [роль], я хочу [дія], щоб [користь]».</w:t>
      </w:r>
    </w:p>
    <w:p w14:paraId="160C67B8" w14:textId="641BEC88" w:rsidR="00866D8B" w:rsidRDefault="00866D8B" w:rsidP="00E1268D">
      <w:pPr>
        <w:pStyle w:val="a3"/>
        <w:numPr>
          <w:ilvl w:val="0"/>
          <w:numId w:val="22"/>
        </w:numPr>
      </w:pPr>
      <w:r>
        <w:t xml:space="preserve">SWOT-аналіз. </w:t>
      </w:r>
      <w:r w:rsidR="007C7692">
        <w:t>М</w:t>
      </w:r>
      <w:r>
        <w:t>етод стратегічного планування, що оцінює сильні (</w:t>
      </w:r>
      <w:r w:rsidR="00E1268D">
        <w:t>Strengths</w:t>
      </w:r>
      <w:r>
        <w:t>) та слабкі (</w:t>
      </w:r>
      <w:r w:rsidR="00E1268D">
        <w:t>Weaknesses</w:t>
      </w:r>
      <w:r>
        <w:t>) сторони, можливості (</w:t>
      </w:r>
      <w:r w:rsidR="00E1268D">
        <w:t>Opportunities</w:t>
      </w:r>
      <w:r>
        <w:t>) та загрози (</w:t>
      </w:r>
      <w:r w:rsidR="00E1268D">
        <w:t>Threats</w:t>
      </w:r>
      <w:r>
        <w:t>) для проєкту чи конкурента.</w:t>
      </w:r>
      <w:r w:rsidR="00E1268D" w:rsidRPr="00E1268D">
        <w:t xml:space="preserve"> </w:t>
      </w:r>
    </w:p>
    <w:p w14:paraId="74F3C64C" w14:textId="26206160" w:rsidR="00866D8B" w:rsidRDefault="00866D8B" w:rsidP="00E1268D">
      <w:pPr>
        <w:pStyle w:val="a3"/>
        <w:numPr>
          <w:ilvl w:val="0"/>
          <w:numId w:val="22"/>
        </w:numPr>
      </w:pPr>
      <w:r>
        <w:t xml:space="preserve">Core Web Vitals. </w:t>
      </w:r>
      <w:r w:rsidR="007C7692">
        <w:t>Н</w:t>
      </w:r>
      <w:r>
        <w:t>абір метрик від Google (LCP, INP, CLS) для оцінки реального користувацького досвіду.</w:t>
      </w:r>
    </w:p>
    <w:p w14:paraId="470B4440" w14:textId="4CE7D474" w:rsidR="00866D8B" w:rsidRDefault="00866D8B" w:rsidP="00E1268D">
      <w:pPr>
        <w:pStyle w:val="a3"/>
        <w:numPr>
          <w:ilvl w:val="0"/>
          <w:numId w:val="22"/>
        </w:numPr>
      </w:pPr>
      <w:r>
        <w:t xml:space="preserve">Коефіцієнт конверсії </w:t>
      </w:r>
      <w:r w:rsidR="007C7692">
        <w:t>(Conversion Rate). В</w:t>
      </w:r>
      <w:r>
        <w:t>ідсоток відвідувачів, які виконують цільову дію (покупка, реєстрація).</w:t>
      </w:r>
    </w:p>
    <w:p w14:paraId="164621CC" w14:textId="47A7FA88" w:rsidR="00866D8B" w:rsidRDefault="007C7692" w:rsidP="00E1268D">
      <w:pPr>
        <w:pStyle w:val="a3"/>
        <w:numPr>
          <w:ilvl w:val="0"/>
          <w:numId w:val="22"/>
        </w:numPr>
      </w:pPr>
      <w:r>
        <w:t>Показник утримання (</w:t>
      </w:r>
      <w:r w:rsidR="00866D8B">
        <w:t>Retention Rate</w:t>
      </w:r>
      <w:r>
        <w:t>)</w:t>
      </w:r>
      <w:r w:rsidR="00866D8B">
        <w:t>.</w:t>
      </w:r>
      <w:r>
        <w:t xml:space="preserve"> В</w:t>
      </w:r>
      <w:r w:rsidR="00866D8B">
        <w:t>ідсоток користувачів, які повертаються до продукту через певний час.</w:t>
      </w:r>
    </w:p>
    <w:p w14:paraId="1B8B3AB8" w14:textId="3620F5D5" w:rsidR="00866D8B" w:rsidRDefault="007C7692" w:rsidP="00E1268D">
      <w:pPr>
        <w:pStyle w:val="a3"/>
        <w:numPr>
          <w:ilvl w:val="0"/>
          <w:numId w:val="22"/>
        </w:numPr>
      </w:pPr>
      <w:r>
        <w:t xml:space="preserve">Довгострокова цінність клієнта </w:t>
      </w:r>
      <w:r w:rsidR="00866D8B">
        <w:t>(Lifetime Value</w:t>
      </w:r>
      <w:r>
        <w:t>,</w:t>
      </w:r>
      <w:r w:rsidRPr="007C7692">
        <w:t xml:space="preserve"> </w:t>
      </w:r>
      <w:r>
        <w:t>LTV</w:t>
      </w:r>
      <w:r w:rsidR="00866D8B">
        <w:t>).</w:t>
      </w:r>
      <w:r>
        <w:t xml:space="preserve"> С</w:t>
      </w:r>
      <w:r w:rsidR="00866D8B">
        <w:t>укупний прибуток, який один користувач приносить за весь час взаємодії.</w:t>
      </w:r>
    </w:p>
    <w:p w14:paraId="475873BE" w14:textId="334AADC9" w:rsidR="00866D8B" w:rsidRDefault="007C7692" w:rsidP="00E1268D">
      <w:pPr>
        <w:pStyle w:val="a3"/>
        <w:numPr>
          <w:ilvl w:val="0"/>
          <w:numId w:val="22"/>
        </w:numPr>
      </w:pPr>
      <w:r>
        <w:t xml:space="preserve">Швидкість рендерингу основного контенту </w:t>
      </w:r>
      <w:r w:rsidR="00866D8B">
        <w:t>LCP (Largest Contentful Paint).</w:t>
      </w:r>
      <w:r>
        <w:t xml:space="preserve"> М</w:t>
      </w:r>
      <w:r w:rsidR="00866D8B">
        <w:t>етрика, що показує час завантаження найбільшого видимого елемента сторінки (ціль — до 2.5 с).</w:t>
      </w:r>
    </w:p>
    <w:p w14:paraId="275D2421" w14:textId="57F1878F" w:rsidR="00866D8B" w:rsidRDefault="007C7692" w:rsidP="00E1268D">
      <w:pPr>
        <w:pStyle w:val="a3"/>
        <w:numPr>
          <w:ilvl w:val="0"/>
          <w:numId w:val="22"/>
        </w:numPr>
      </w:pPr>
      <w:r>
        <w:t xml:space="preserve">Чутливість інтерфейсу </w:t>
      </w:r>
      <w:r w:rsidR="00866D8B">
        <w:t>INP (Interaction to Next Paint).</w:t>
      </w:r>
      <w:r>
        <w:t xml:space="preserve"> М</w:t>
      </w:r>
      <w:r w:rsidR="00866D8B">
        <w:t>етрика, що оцінює швидкість відгуку інтерфейсу на дії користувача.</w:t>
      </w:r>
    </w:p>
    <w:p w14:paraId="3B3FD33D" w14:textId="33E6CF46" w:rsidR="00866D8B" w:rsidRDefault="007C7692" w:rsidP="00E1268D">
      <w:pPr>
        <w:pStyle w:val="a3"/>
        <w:numPr>
          <w:ilvl w:val="0"/>
          <w:numId w:val="22"/>
        </w:numPr>
      </w:pPr>
      <w:r>
        <w:t xml:space="preserve">Візуальна стабільність </w:t>
      </w:r>
      <w:r w:rsidR="00866D8B">
        <w:t>CLS (Cumulative Layout Shift).</w:t>
      </w:r>
      <w:r>
        <w:t xml:space="preserve"> М</w:t>
      </w:r>
      <w:r w:rsidR="00866D8B">
        <w:t>етрика, що показує, наскільки несподівано зміщується вміст сторінки під час завантаження.</w:t>
      </w:r>
    </w:p>
    <w:p w14:paraId="1A97AF6B" w14:textId="44C51DCC" w:rsidR="00866D8B" w:rsidRDefault="00866D8B" w:rsidP="00E1268D">
      <w:pPr>
        <w:pStyle w:val="a3"/>
        <w:numPr>
          <w:ilvl w:val="0"/>
          <w:numId w:val="22"/>
        </w:numPr>
      </w:pPr>
      <w:r>
        <w:t>Дизайн</w:t>
      </w:r>
      <w:r w:rsidR="004816EB">
        <w:t xml:space="preserve"> </w:t>
      </w:r>
      <w:r>
        <w:t xml:space="preserve">система </w:t>
      </w:r>
      <w:r w:rsidR="007C7692">
        <w:t>(Design System). Б</w:t>
      </w:r>
      <w:r>
        <w:t>ібліотека повторно використовуваних елементів (кольори, типографіка, кнопки, форми), що забезпечує цілісність бренду.</w:t>
      </w:r>
    </w:p>
    <w:p w14:paraId="483150B2" w14:textId="66EDC654" w:rsidR="00866D8B" w:rsidRDefault="00866D8B" w:rsidP="00E1268D">
      <w:pPr>
        <w:pStyle w:val="a3"/>
        <w:numPr>
          <w:ilvl w:val="0"/>
          <w:numId w:val="22"/>
        </w:numPr>
      </w:pPr>
      <w:r>
        <w:t>CI/CD. Безперервна інтеграція / доставка — автоматизація процесів збірки, тестування та розгортання коду при кожній зміні.</w:t>
      </w:r>
    </w:p>
    <w:p w14:paraId="26F198AE" w14:textId="5986B386" w:rsidR="00866D8B" w:rsidRDefault="00866D8B" w:rsidP="00E1268D">
      <w:pPr>
        <w:pStyle w:val="a3"/>
        <w:numPr>
          <w:ilvl w:val="0"/>
          <w:numId w:val="22"/>
        </w:numPr>
      </w:pPr>
      <w:r>
        <w:t>Технологічний стек. Сукупність технологій, інструментів та сервісів для розробки, розгортання та підтримки продукту (фронтенд, бекенд, БД, хмара, інфраструктура).</w:t>
      </w:r>
    </w:p>
    <w:p w14:paraId="1D7B00C9" w14:textId="26EC750C" w:rsidR="00866D8B" w:rsidRDefault="00866D8B" w:rsidP="00E1268D">
      <w:pPr>
        <w:pStyle w:val="a3"/>
        <w:numPr>
          <w:ilvl w:val="0"/>
          <w:numId w:val="22"/>
        </w:numPr>
      </w:pPr>
      <w:r>
        <w:lastRenderedPageBreak/>
        <w:t>Система керування контентом (Content Management System,</w:t>
      </w:r>
      <w:r w:rsidRPr="00866D8B">
        <w:t xml:space="preserve"> </w:t>
      </w:r>
      <w:r>
        <w:t>CMS). Платформа для створення та редагування контенту без необхідності програмування (Strapi, Sanity, WordPress).</w:t>
      </w:r>
    </w:p>
    <w:p w14:paraId="12D9F3FE" w14:textId="11A236D0" w:rsidR="00866D8B" w:rsidRDefault="00866D8B" w:rsidP="00E1268D">
      <w:pPr>
        <w:pStyle w:val="a3"/>
        <w:numPr>
          <w:ilvl w:val="0"/>
          <w:numId w:val="22"/>
        </w:numPr>
      </w:pPr>
      <w:r>
        <w:t>REST API / GraphQL. Архітектурні підходи до побудови API</w:t>
      </w:r>
      <w:r w:rsidR="007C7692">
        <w:t>,</w:t>
      </w:r>
      <w:r>
        <w:t xml:space="preserve"> способи організації взаємодії між клієнтом та сервером.</w:t>
      </w:r>
    </w:p>
    <w:p w14:paraId="4E720A00" w14:textId="5743F1AB" w:rsidR="00866D8B" w:rsidRDefault="00866D8B" w:rsidP="00E1268D">
      <w:pPr>
        <w:pStyle w:val="a3"/>
        <w:numPr>
          <w:ilvl w:val="0"/>
          <w:numId w:val="22"/>
        </w:numPr>
      </w:pPr>
      <w:r>
        <w:t>Забезпечення якості (Quality Assurance,</w:t>
      </w:r>
      <w:r w:rsidRPr="00866D8B">
        <w:t xml:space="preserve"> </w:t>
      </w:r>
      <w:r>
        <w:t>QA)</w:t>
      </w:r>
      <w:r w:rsidR="004816EB">
        <w:t>. П</w:t>
      </w:r>
      <w:r>
        <w:t>роцес перевірки продукту на відповідність вимогам, включаючи функціональне, автоматизоване тестування та аудит безпеки.</w:t>
      </w:r>
    </w:p>
    <w:p w14:paraId="07F67AB8" w14:textId="4AEA38FD" w:rsidR="00866D8B" w:rsidRDefault="007C7692" w:rsidP="00E1268D">
      <w:pPr>
        <w:pStyle w:val="a3"/>
        <w:numPr>
          <w:ilvl w:val="0"/>
          <w:numId w:val="22"/>
        </w:numPr>
      </w:pPr>
      <w:r>
        <w:t xml:space="preserve">Наскрізне тестування </w:t>
      </w:r>
      <w:r w:rsidR="00866D8B">
        <w:t>(End-to-End</w:t>
      </w:r>
      <w:r>
        <w:t>,</w:t>
      </w:r>
      <w:r w:rsidRPr="007C7692">
        <w:t xml:space="preserve"> </w:t>
      </w:r>
      <w:r>
        <w:t>E2E</w:t>
      </w:r>
      <w:r w:rsidR="00866D8B">
        <w:t>)</w:t>
      </w:r>
      <w:r>
        <w:t>. П</w:t>
      </w:r>
      <w:r w:rsidR="00866D8B">
        <w:t>еревірка повного сценарію використання продукту від початку до кінця.</w:t>
      </w:r>
    </w:p>
    <w:p w14:paraId="15CE9AB8" w14:textId="29B4A50F" w:rsidR="00866D8B" w:rsidRDefault="007C7692" w:rsidP="00E1268D">
      <w:pPr>
        <w:pStyle w:val="a3"/>
        <w:numPr>
          <w:ilvl w:val="0"/>
          <w:numId w:val="22"/>
        </w:numPr>
      </w:pPr>
      <w:r>
        <w:t xml:space="preserve">Мережа доставки контенту </w:t>
      </w:r>
      <w:r w:rsidR="00866D8B">
        <w:t>(Content Delivery Network</w:t>
      </w:r>
      <w:r>
        <w:t>,</w:t>
      </w:r>
      <w:r w:rsidRPr="007C7692">
        <w:t xml:space="preserve"> </w:t>
      </w:r>
      <w:r>
        <w:t>CDN</w:t>
      </w:r>
      <w:r w:rsidR="00866D8B">
        <w:t>)</w:t>
      </w:r>
      <w:r>
        <w:t>.</w:t>
      </w:r>
      <w:r w:rsidR="004816EB">
        <w:t xml:space="preserve"> </w:t>
      </w:r>
      <w:r>
        <w:t>С</w:t>
      </w:r>
      <w:r w:rsidR="00866D8B">
        <w:t>истема серверів, розташованих географічно близько до користувача, для швидкої доставки статичних ресурсів.</w:t>
      </w:r>
    </w:p>
    <w:p w14:paraId="32124F53" w14:textId="479FCB4D" w:rsidR="00866D8B" w:rsidRDefault="007C7692" w:rsidP="00E1268D">
      <w:pPr>
        <w:pStyle w:val="a3"/>
        <w:numPr>
          <w:ilvl w:val="0"/>
          <w:numId w:val="22"/>
        </w:numPr>
      </w:pPr>
      <w:r>
        <w:t xml:space="preserve">Пошукова оптимізація </w:t>
      </w:r>
      <w:r w:rsidR="00866D8B">
        <w:t>(Search Engine Optimization</w:t>
      </w:r>
      <w:r>
        <w:t>,</w:t>
      </w:r>
      <w:r w:rsidRPr="007C7692">
        <w:t xml:space="preserve"> </w:t>
      </w:r>
      <w:r>
        <w:t>SEO</w:t>
      </w:r>
      <w:r w:rsidR="00866D8B">
        <w:t>)</w:t>
      </w:r>
      <w:r>
        <w:t>. К</w:t>
      </w:r>
      <w:r w:rsidR="00866D8B">
        <w:t>омплекс заходів для покращення позицій сайту в результатах пошуку.</w:t>
      </w:r>
    </w:p>
    <w:p w14:paraId="77E6B557" w14:textId="035B7950" w:rsidR="006D1BB6" w:rsidRDefault="00866D8B" w:rsidP="00E1268D">
      <w:pPr>
        <w:pStyle w:val="a3"/>
        <w:numPr>
          <w:ilvl w:val="0"/>
          <w:numId w:val="22"/>
        </w:numPr>
      </w:pPr>
      <w:r>
        <w:t>A/B тестування</w:t>
      </w:r>
      <w:r w:rsidR="007C7692">
        <w:t>. М</w:t>
      </w:r>
      <w:r>
        <w:t>етод порівняння двох версій сторінки або функції для визначення, яка з них краще впливає на конверсію.</w:t>
      </w:r>
    </w:p>
    <w:sectPr w:rsidR="006D1B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40E6B"/>
    <w:multiLevelType w:val="hybridMultilevel"/>
    <w:tmpl w:val="8B26D3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7E9C"/>
    <w:multiLevelType w:val="hybridMultilevel"/>
    <w:tmpl w:val="D478AE9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35116"/>
    <w:multiLevelType w:val="hybridMultilevel"/>
    <w:tmpl w:val="DE1EBD2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D1D7F"/>
    <w:multiLevelType w:val="hybridMultilevel"/>
    <w:tmpl w:val="9C944C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74E04"/>
    <w:multiLevelType w:val="hybridMultilevel"/>
    <w:tmpl w:val="8C8C6B3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14F92"/>
    <w:multiLevelType w:val="hybridMultilevel"/>
    <w:tmpl w:val="D1AE91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E597D"/>
    <w:multiLevelType w:val="hybridMultilevel"/>
    <w:tmpl w:val="8FDA3B9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D3354"/>
    <w:multiLevelType w:val="hybridMultilevel"/>
    <w:tmpl w:val="9EB2A0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02FFF"/>
    <w:multiLevelType w:val="hybridMultilevel"/>
    <w:tmpl w:val="E74A8D2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07FB4"/>
    <w:multiLevelType w:val="hybridMultilevel"/>
    <w:tmpl w:val="0330C92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E539C"/>
    <w:multiLevelType w:val="hybridMultilevel"/>
    <w:tmpl w:val="BD8C4C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901DC"/>
    <w:multiLevelType w:val="hybridMultilevel"/>
    <w:tmpl w:val="1268A74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11F91"/>
    <w:multiLevelType w:val="hybridMultilevel"/>
    <w:tmpl w:val="569AA9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2165F"/>
    <w:multiLevelType w:val="hybridMultilevel"/>
    <w:tmpl w:val="0060CC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6A5F48"/>
    <w:multiLevelType w:val="hybridMultilevel"/>
    <w:tmpl w:val="353476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153F8"/>
    <w:multiLevelType w:val="hybridMultilevel"/>
    <w:tmpl w:val="35E876C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56EDD"/>
    <w:multiLevelType w:val="hybridMultilevel"/>
    <w:tmpl w:val="B852A4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3923B4"/>
    <w:multiLevelType w:val="hybridMultilevel"/>
    <w:tmpl w:val="BF36FA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D510E"/>
    <w:multiLevelType w:val="hybridMultilevel"/>
    <w:tmpl w:val="91CCAA9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11E27"/>
    <w:multiLevelType w:val="hybridMultilevel"/>
    <w:tmpl w:val="DEF4D3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5E17DE"/>
    <w:multiLevelType w:val="hybridMultilevel"/>
    <w:tmpl w:val="A05210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300D5"/>
    <w:multiLevelType w:val="hybridMultilevel"/>
    <w:tmpl w:val="50FAEA0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7"/>
  </w:num>
  <w:num w:numId="4">
    <w:abstractNumId w:val="10"/>
  </w:num>
  <w:num w:numId="5">
    <w:abstractNumId w:val="2"/>
  </w:num>
  <w:num w:numId="6">
    <w:abstractNumId w:val="0"/>
  </w:num>
  <w:num w:numId="7">
    <w:abstractNumId w:val="18"/>
  </w:num>
  <w:num w:numId="8">
    <w:abstractNumId w:val="1"/>
  </w:num>
  <w:num w:numId="9">
    <w:abstractNumId w:val="5"/>
  </w:num>
  <w:num w:numId="10">
    <w:abstractNumId w:val="19"/>
  </w:num>
  <w:num w:numId="11">
    <w:abstractNumId w:val="13"/>
  </w:num>
  <w:num w:numId="12">
    <w:abstractNumId w:val="21"/>
  </w:num>
  <w:num w:numId="13">
    <w:abstractNumId w:val="4"/>
  </w:num>
  <w:num w:numId="14">
    <w:abstractNumId w:val="3"/>
  </w:num>
  <w:num w:numId="15">
    <w:abstractNumId w:val="15"/>
  </w:num>
  <w:num w:numId="16">
    <w:abstractNumId w:val="12"/>
  </w:num>
  <w:num w:numId="17">
    <w:abstractNumId w:val="14"/>
  </w:num>
  <w:num w:numId="18">
    <w:abstractNumId w:val="20"/>
  </w:num>
  <w:num w:numId="19">
    <w:abstractNumId w:val="16"/>
  </w:num>
  <w:num w:numId="20">
    <w:abstractNumId w:val="11"/>
  </w:num>
  <w:num w:numId="21">
    <w:abstractNumId w:val="7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FB0"/>
    <w:rsid w:val="000A63AA"/>
    <w:rsid w:val="002D1C27"/>
    <w:rsid w:val="00386B0F"/>
    <w:rsid w:val="003D4625"/>
    <w:rsid w:val="004816EB"/>
    <w:rsid w:val="004E4BEE"/>
    <w:rsid w:val="00502A9B"/>
    <w:rsid w:val="005E2A61"/>
    <w:rsid w:val="006D1BB6"/>
    <w:rsid w:val="007A7A2E"/>
    <w:rsid w:val="007C7692"/>
    <w:rsid w:val="007E7A87"/>
    <w:rsid w:val="00866D8B"/>
    <w:rsid w:val="00891C7C"/>
    <w:rsid w:val="00AE3782"/>
    <w:rsid w:val="00B9111F"/>
    <w:rsid w:val="00C64994"/>
    <w:rsid w:val="00C64FB0"/>
    <w:rsid w:val="00C90FDA"/>
    <w:rsid w:val="00DB2018"/>
    <w:rsid w:val="00DD5839"/>
    <w:rsid w:val="00E1268D"/>
    <w:rsid w:val="00E41C52"/>
    <w:rsid w:val="00E64E70"/>
    <w:rsid w:val="00F4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0AF7"/>
  <w15:chartTrackingRefBased/>
  <w15:docId w15:val="{965BFBCF-00B1-46EC-AE67-8E5529D2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ajorBidi"/>
        <w:iCs/>
        <w:sz w:val="22"/>
        <w:szCs w:val="22"/>
        <w:lang w:val="uk-UA" w:eastAsia="en-US" w:bidi="ar-SA"/>
      </w:rPr>
    </w:rPrDefault>
    <w:pPrDefault>
      <w:pPr>
        <w:spacing w:before="240"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DB2018"/>
    <w:pPr>
      <w:spacing w:line="288" w:lineRule="auto"/>
      <w:jc w:val="both"/>
    </w:pPr>
    <w:rPr>
      <w:rFonts w:eastAsia="Times New Roman" w:cs="Times New Roman"/>
      <w:iCs w:val="0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C90FDA"/>
    <w:pPr>
      <w:keepNext/>
      <w:keepLines/>
      <w:spacing w:after="0"/>
      <w:outlineLvl w:val="0"/>
    </w:pPr>
    <w:rPr>
      <w:rFonts w:eastAsiaTheme="majorEastAsia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90FDA"/>
    <w:pPr>
      <w:keepNext/>
      <w:keepLines/>
      <w:outlineLvl w:val="1"/>
    </w:pPr>
    <w:rPr>
      <w:rFonts w:eastAsiaTheme="majorEastAsia"/>
      <w:i/>
      <w:sz w:val="28"/>
      <w:szCs w:val="26"/>
    </w:rPr>
  </w:style>
  <w:style w:type="paragraph" w:styleId="3">
    <w:name w:val="heading 3"/>
    <w:basedOn w:val="a"/>
    <w:next w:val="a"/>
    <w:link w:val="30"/>
    <w:unhideWhenUsed/>
    <w:qFormat/>
    <w:rsid w:val="00C90FDA"/>
    <w:pPr>
      <w:keepNext/>
      <w:keepLines/>
      <w:outlineLvl w:val="2"/>
    </w:pPr>
    <w:rPr>
      <w:rFonts w:eastAsiaTheme="majorEastAsia"/>
      <w:b/>
    </w:rPr>
  </w:style>
  <w:style w:type="paragraph" w:styleId="4">
    <w:name w:val="heading 4"/>
    <w:basedOn w:val="a"/>
    <w:next w:val="a"/>
    <w:link w:val="40"/>
    <w:uiPriority w:val="9"/>
    <w:unhideWhenUsed/>
    <w:qFormat/>
    <w:rsid w:val="00E41C52"/>
    <w:pPr>
      <w:keepNext/>
      <w:keepLines/>
      <w:spacing w:before="120" w:after="120"/>
      <w:outlineLvl w:val="3"/>
    </w:pPr>
    <w:rPr>
      <w:rFonts w:eastAsiaTheme="majorEastAsia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0FDA"/>
    <w:rPr>
      <w:rFonts w:ascii="Arial" w:eastAsiaTheme="majorEastAsia" w:hAnsi="Arial" w:cstheme="majorBidi"/>
      <w:i/>
      <w:sz w:val="28"/>
      <w:szCs w:val="26"/>
    </w:rPr>
  </w:style>
  <w:style w:type="character" w:customStyle="1" w:styleId="30">
    <w:name w:val="Заголовок 3 Знак"/>
    <w:basedOn w:val="a0"/>
    <w:link w:val="3"/>
    <w:rsid w:val="00C90FDA"/>
    <w:rPr>
      <w:rFonts w:ascii="Arial" w:eastAsiaTheme="majorEastAsia" w:hAnsi="Arial" w:cstheme="majorBidi"/>
      <w:b/>
      <w:szCs w:val="24"/>
    </w:rPr>
  </w:style>
  <w:style w:type="character" w:customStyle="1" w:styleId="10">
    <w:name w:val="Заголовок 1 Знак"/>
    <w:basedOn w:val="a0"/>
    <w:link w:val="1"/>
    <w:rsid w:val="00C90FDA"/>
    <w:rPr>
      <w:rFonts w:ascii="Arial" w:eastAsiaTheme="majorEastAsia" w:hAnsi="Arial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E41C52"/>
    <w:rPr>
      <w:rFonts w:eastAsiaTheme="majorEastAsia"/>
      <w:i/>
      <w:iCs w:val="0"/>
    </w:rPr>
  </w:style>
  <w:style w:type="character" w:styleId="HTML">
    <w:name w:val="HTML Code"/>
    <w:basedOn w:val="a0"/>
    <w:uiPriority w:val="99"/>
    <w:semiHidden/>
    <w:unhideWhenUsed/>
    <w:rsid w:val="00DB2018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DB2018"/>
    <w:pPr>
      <w:ind w:left="720"/>
      <w:contextualSpacing/>
    </w:pPr>
  </w:style>
  <w:style w:type="character" w:customStyle="1" w:styleId="math-inline">
    <w:name w:val="math-inline"/>
    <w:basedOn w:val="a0"/>
    <w:rsid w:val="00DB2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13</Pages>
  <Words>17386</Words>
  <Characters>9911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Yurchak</dc:creator>
  <cp:keywords/>
  <dc:description/>
  <cp:lastModifiedBy>Irina Yurchak</cp:lastModifiedBy>
  <cp:revision>14</cp:revision>
  <dcterms:created xsi:type="dcterms:W3CDTF">2026-08-30T07:58:00Z</dcterms:created>
  <dcterms:modified xsi:type="dcterms:W3CDTF">2026-09-18T18:30:00Z</dcterms:modified>
</cp:coreProperties>
</file>