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D5E08" w14:textId="673E796D" w:rsidR="0076759C" w:rsidRDefault="00B14C4F" w:rsidP="0076759C">
      <w:pPr>
        <w:pStyle w:val="1"/>
      </w:pPr>
      <w:bookmarkStart w:id="0" w:name="_Hlk235887539"/>
      <w:r>
        <w:t>Тема 10</w:t>
      </w:r>
      <w:r w:rsidR="0076759C">
        <w:t xml:space="preserve">. Інформаційне наповнення </w:t>
      </w:r>
      <w:bookmarkEnd w:id="0"/>
      <w:r w:rsidR="0076759C">
        <w:t>вебресурсу</w:t>
      </w:r>
    </w:p>
    <w:p w14:paraId="1BBD29FB" w14:textId="77777777" w:rsidR="0076759C" w:rsidRDefault="0076759C" w:rsidP="0076759C">
      <w:r w:rsidRPr="004D745C">
        <w:rPr>
          <w:bCs/>
        </w:rPr>
        <w:t>Контент</w:t>
      </w:r>
      <w:r>
        <w:t xml:space="preserve"> — це інформаційне наповнення ресурсу, інформація, яку розробник складає самостійно або копіює з дотриманням відповідних законодавств.</w:t>
      </w:r>
      <w:r w:rsidRPr="00030649">
        <w:t xml:space="preserve"> </w:t>
      </w:r>
      <w:r>
        <w:t>Весь контент охороняється законом про авторське право, оскільки він є продуктом інтелектуальної праці і має своїх авторів і власників.</w:t>
      </w:r>
    </w:p>
    <w:p w14:paraId="43004A31" w14:textId="77777777" w:rsidR="0076759C" w:rsidRDefault="0076759C" w:rsidP="0076759C">
      <w:r>
        <w:t>Якісний контент - це матеріал, що поєднує ряд властивостей: унікальність, корисність, актуальність, оздоблення, інформативність. Якісний контент допомагає ресурсу краще ранжируватися в пошукових системах і привертає більше відвідувачів.</w:t>
      </w:r>
    </w:p>
    <w:p w14:paraId="7D2B02A1" w14:textId="49AAB7AD" w:rsidR="0076759C" w:rsidRDefault="0076759C" w:rsidP="0076759C">
      <w:r>
        <w:t>Кожен візит користувача в мережу починається з наміру (інтенту). Успіх будь-якого цифрового продукту від сайту або блогу до мобільного додатку залежить від того, наскільки точно він розпізнає та задовольняє ці базові мотиви</w:t>
      </w:r>
      <w:r w:rsidR="00274E1E">
        <w:t xml:space="preserve"> користувача</w:t>
      </w:r>
      <w:r w:rsidR="00B914E8">
        <w:t xml:space="preserve"> (рис.1)</w:t>
      </w:r>
      <w:r>
        <w:t>.</w:t>
      </w:r>
    </w:p>
    <w:p w14:paraId="493E20A9" w14:textId="692A52DA" w:rsidR="00B914E8" w:rsidRDefault="00B914E8" w:rsidP="00B914E8">
      <w:pPr>
        <w:jc w:val="center"/>
      </w:pPr>
      <w:r>
        <w:rPr>
          <w:noProof/>
        </w:rPr>
        <w:drawing>
          <wp:inline distT="0" distB="0" distL="0" distR="0" wp14:anchorId="4D3BB6A2" wp14:editId="53C93605">
            <wp:extent cx="6119495" cy="3101975"/>
            <wp:effectExtent l="0" t="0" r="0"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19495" cy="3101975"/>
                    </a:xfrm>
                    <a:prstGeom prst="rect">
                      <a:avLst/>
                    </a:prstGeom>
                  </pic:spPr>
                </pic:pic>
              </a:graphicData>
            </a:graphic>
          </wp:inline>
        </w:drawing>
      </w:r>
    </w:p>
    <w:p w14:paraId="17B96AC3" w14:textId="2546D1C6" w:rsidR="00B914E8" w:rsidRDefault="00B914E8" w:rsidP="00B914E8">
      <w:pPr>
        <w:jc w:val="center"/>
      </w:pPr>
      <w:r>
        <w:t>Рис.1. Наміри користувача в інтернет просторі</w:t>
      </w:r>
    </w:p>
    <w:p w14:paraId="7610C99B" w14:textId="77777777" w:rsidR="0076759C" w:rsidRDefault="0076759C" w:rsidP="0076759C">
      <w:r>
        <w:t>1. Потреба в інформації (Інформаційний інтент)</w:t>
      </w:r>
    </w:p>
    <w:p w14:paraId="7D132788" w14:textId="5ABC5E2E" w:rsidR="0076759C" w:rsidRDefault="0076759C" w:rsidP="0076759C">
      <w:pPr>
        <w:pStyle w:val="a3"/>
        <w:numPr>
          <w:ilvl w:val="0"/>
          <w:numId w:val="9"/>
        </w:numPr>
      </w:pPr>
      <w:r>
        <w:t>Інтернет задовольнив людськ</w:t>
      </w:r>
      <w:r w:rsidR="00274E1E">
        <w:t>е прагнення</w:t>
      </w:r>
      <w:r>
        <w:t xml:space="preserve"> до знань, зробивши інформацію миттєво доступною. Користувачі шукають факти, інструкції, аналітику чи відповіді на побутові запитання.</w:t>
      </w:r>
    </w:p>
    <w:p w14:paraId="62E07FB8" w14:textId="77777777" w:rsidR="0076759C" w:rsidRDefault="0076759C" w:rsidP="0076759C">
      <w:pPr>
        <w:pStyle w:val="a3"/>
        <w:numPr>
          <w:ilvl w:val="0"/>
          <w:numId w:val="9"/>
        </w:numPr>
      </w:pPr>
      <w:r>
        <w:t>Пошукові системи, енциклопедії, спеціалізовані медіа, тематичні блоги, чат-боти та онлайн-курси.</w:t>
      </w:r>
    </w:p>
    <w:p w14:paraId="5990A4A9" w14:textId="76017D82" w:rsidR="0076759C" w:rsidRDefault="0076759C" w:rsidP="0076759C">
      <w:pPr>
        <w:pStyle w:val="a3"/>
        <w:numPr>
          <w:ilvl w:val="0"/>
          <w:numId w:val="9"/>
        </w:numPr>
      </w:pPr>
      <w:r>
        <w:t xml:space="preserve">Користувач цінує точність, швидкість та структурованість. Він швидко сканує текст очима, тому контент має бути легким для сприйняття (з заголовками, списками, ілюстраціями) без зайвої </w:t>
      </w:r>
      <w:r w:rsidR="00274E1E">
        <w:t>«</w:t>
      </w:r>
      <w:r>
        <w:t>води</w:t>
      </w:r>
      <w:r w:rsidR="00274E1E">
        <w:t>»</w:t>
      </w:r>
      <w:r>
        <w:t>.</w:t>
      </w:r>
    </w:p>
    <w:p w14:paraId="1D09DA0A" w14:textId="77777777" w:rsidR="0076759C" w:rsidRDefault="0076759C" w:rsidP="0076759C">
      <w:pPr>
        <w:pStyle w:val="a3"/>
        <w:numPr>
          <w:ilvl w:val="0"/>
          <w:numId w:val="9"/>
        </w:numPr>
      </w:pPr>
      <w:r>
        <w:t>Задачею контенту є надати чітку та вичерпну відповідь на запит, побудувати довіру до джерела.</w:t>
      </w:r>
    </w:p>
    <w:p w14:paraId="1DFE61AA" w14:textId="77777777" w:rsidR="0076759C" w:rsidRDefault="0076759C" w:rsidP="0076759C">
      <w:r>
        <w:t>2. Потреба в розвагах та емоціях (Емоційний інтент)</w:t>
      </w:r>
    </w:p>
    <w:p w14:paraId="42F57ACB" w14:textId="2D3425C4" w:rsidR="0076759C" w:rsidRDefault="0076759C" w:rsidP="0076759C">
      <w:r>
        <w:lastRenderedPageBreak/>
        <w:t xml:space="preserve">Бажання відволіктися від щоденної рутини, зняти стрес, отримати позитивні емоції або просто </w:t>
      </w:r>
      <w:r w:rsidR="00274E1E">
        <w:t>«</w:t>
      </w:r>
      <w:r>
        <w:t>вбити час</w:t>
      </w:r>
      <w:r w:rsidR="00274E1E">
        <w:t>»</w:t>
      </w:r>
      <w:r>
        <w:t xml:space="preserve"> </w:t>
      </w:r>
      <w:r w:rsidR="00274E1E">
        <w:t>є</w:t>
      </w:r>
      <w:r>
        <w:t xml:space="preserve"> од</w:t>
      </w:r>
      <w:r w:rsidR="00274E1E">
        <w:t>ним</w:t>
      </w:r>
      <w:r>
        <w:t xml:space="preserve"> з найпотужніших рушіїв інтернет-трафіку.</w:t>
      </w:r>
    </w:p>
    <w:p w14:paraId="5E7494E3" w14:textId="77777777" w:rsidR="0076759C" w:rsidRDefault="0076759C" w:rsidP="0076759C">
      <w:pPr>
        <w:pStyle w:val="a3"/>
        <w:numPr>
          <w:ilvl w:val="0"/>
          <w:numId w:val="10"/>
        </w:numPr>
      </w:pPr>
      <w:r>
        <w:t>Короткі та довгі відео (YouTube, TikTok), стрімінгові сервіси (Netflix, Twitch), онлайн-ігри, меми, галереї фотографій та подкасти.</w:t>
      </w:r>
    </w:p>
    <w:p w14:paraId="3980ABD2" w14:textId="640502B3" w:rsidR="0076759C" w:rsidRDefault="0076759C" w:rsidP="0076759C">
      <w:pPr>
        <w:pStyle w:val="a3"/>
        <w:numPr>
          <w:ilvl w:val="0"/>
          <w:numId w:val="10"/>
        </w:numPr>
      </w:pPr>
      <w:r>
        <w:t xml:space="preserve">Користувач шукає легкий </w:t>
      </w:r>
      <w:r w:rsidR="00274E1E">
        <w:t>для розуміння</w:t>
      </w:r>
      <w:r>
        <w:t xml:space="preserve"> вміст. Тут переважає візуальне та аудіосприйняття, а час утримання уваги може бути дуже коротким.</w:t>
      </w:r>
    </w:p>
    <w:p w14:paraId="184C6B96" w14:textId="77777777" w:rsidR="0076759C" w:rsidRDefault="0076759C" w:rsidP="0076759C">
      <w:pPr>
        <w:pStyle w:val="a3"/>
        <w:numPr>
          <w:ilvl w:val="0"/>
          <w:numId w:val="10"/>
        </w:numPr>
      </w:pPr>
      <w:r>
        <w:t>Задачею контенту є викликати емоцію (сміх, здивування, захоплення), захопити увагу з перших секунд і забезпечити ефект занурення.</w:t>
      </w:r>
    </w:p>
    <w:p w14:paraId="46C81A3B" w14:textId="77777777" w:rsidR="0076759C" w:rsidRDefault="0076759C" w:rsidP="0076759C">
      <w:r>
        <w:t>3. Потреба в комунікації та соціалізації (Соціальний інтент)</w:t>
      </w:r>
    </w:p>
    <w:p w14:paraId="05A320E1" w14:textId="77777777" w:rsidR="0076759C" w:rsidRDefault="0076759C" w:rsidP="0076759C">
      <w:r>
        <w:t>Людина за своєю природою — соціальна особа, і мережа стала головним майданчиком для підтримки зв'язків, пошуку однодумців та самовираження.</w:t>
      </w:r>
    </w:p>
    <w:p w14:paraId="5E310A3D" w14:textId="77777777" w:rsidR="0076759C" w:rsidRDefault="0076759C" w:rsidP="0076759C">
      <w:pPr>
        <w:pStyle w:val="a3"/>
        <w:numPr>
          <w:ilvl w:val="0"/>
          <w:numId w:val="11"/>
        </w:numPr>
      </w:pPr>
      <w:r>
        <w:t>Месенджери (Telegram, WhatsApp), соціальні мережі (Instagram, Facebook, LinkedIn), тематичні форуми, професійні спільноти та коментарі під публікаціями.</w:t>
      </w:r>
    </w:p>
    <w:p w14:paraId="1A62B056" w14:textId="77777777" w:rsidR="0076759C" w:rsidRDefault="0076759C" w:rsidP="0076759C">
      <w:pPr>
        <w:pStyle w:val="a3"/>
        <w:numPr>
          <w:ilvl w:val="0"/>
          <w:numId w:val="11"/>
        </w:numPr>
      </w:pPr>
      <w:r>
        <w:t>Прагнення приналежності до групи, бажання поділитися власною думкою, отримати схвалення (вподобайки, поширення) або знайти професійні контакти.</w:t>
      </w:r>
    </w:p>
    <w:p w14:paraId="5713957A" w14:textId="77777777" w:rsidR="0076759C" w:rsidRDefault="0076759C" w:rsidP="0076759C">
      <w:pPr>
        <w:pStyle w:val="a3"/>
        <w:numPr>
          <w:ilvl w:val="0"/>
          <w:numId w:val="11"/>
        </w:numPr>
      </w:pPr>
      <w:r>
        <w:t>Задачею контенту є створення приводів для обговорення, провокувати інтерактив, надавати зручні інструменти для обміну повідомленнями та думками.</w:t>
      </w:r>
    </w:p>
    <w:p w14:paraId="255A590A" w14:textId="77777777" w:rsidR="0076759C" w:rsidRDefault="0076759C" w:rsidP="0076759C">
      <w:r>
        <w:t>З розвитком цифрових технологій до трьох базових потреб додалися ще дві важливі категорії:</w:t>
      </w:r>
    </w:p>
    <w:p w14:paraId="1616A7CE" w14:textId="77777777" w:rsidR="0076759C" w:rsidRDefault="0076759C" w:rsidP="0076759C">
      <w:r>
        <w:t>4. Транзакційна потреба (покупки та послуги). Бажання швидко та безпечно вирішити побутове чи фінансове завдання — придбати товар в інтернет-магазині, замовити їжу, забронювати готель або оплатити комунальні послуги.</w:t>
      </w:r>
    </w:p>
    <w:p w14:paraId="1F3F0E9C" w14:textId="0BCE8A67" w:rsidR="0076759C" w:rsidRDefault="0076759C" w:rsidP="0076759C">
      <w:r>
        <w:t>5. Потреба в самовираженні та статусі. Бажання створювати власний контент, формувати особистий бренд, вести блог та отримувати визнання від онлайн-спільноти.</w:t>
      </w:r>
      <w:r w:rsidR="00274E1E">
        <w:t xml:space="preserve"> </w:t>
      </w:r>
      <w:r>
        <w:t xml:space="preserve">Хороші ресурси швидше зацікавлять користувачів. Якщо написано цікаву статтю, нею стануть ділитися, збільшиться потік відвідувачів, про сайт дізнаються, складеться хороша репутація. Все це допоможе досягти основної мети </w:t>
      </w:r>
      <w:r w:rsidR="00274E1E">
        <w:t>і</w:t>
      </w:r>
      <w:r>
        <w:t xml:space="preserve"> сайт стане популярним.</w:t>
      </w:r>
    </w:p>
    <w:p w14:paraId="512049EB" w14:textId="77777777" w:rsidR="0076759C" w:rsidRDefault="0076759C" w:rsidP="0076759C">
      <w:r>
        <w:t>Алгоритми роботи пошукових систем стрімко розвиваються і тепер потрібно наповнювати сайт хорошим контентом. Пошукові системи враховують унікальність контенту, дату додавання матеріалу та дату останнього оновлення. Якщо інформацію додано недавно, то актуальність вмісту є вищою, а сайт потрапить в топ видачі швидше.</w:t>
      </w:r>
    </w:p>
    <w:p w14:paraId="5EC08EA4" w14:textId="77777777" w:rsidR="0076759C" w:rsidRDefault="0076759C" w:rsidP="0076759C">
      <w:pPr>
        <w:pStyle w:val="2"/>
      </w:pPr>
      <w:r>
        <w:t>Текстовий контент</w:t>
      </w:r>
    </w:p>
    <w:p w14:paraId="1C2D145A" w14:textId="77777777" w:rsidR="0076759C" w:rsidRDefault="0076759C" w:rsidP="0076759C">
      <w:r>
        <w:t>Текстовий контент — це основна змістовна складова більшості вебресурсів (статті, новини, описи товарів, дописи в блогах, нотатки). Саме текст передає головне посилання користувачеві, формує репутацію ресурсу та є ключовим фактором для пошукових систем під час ранжування сторінок.</w:t>
      </w:r>
    </w:p>
    <w:p w14:paraId="08729452" w14:textId="77777777" w:rsidR="0076759C" w:rsidRDefault="0076759C" w:rsidP="0076759C">
      <w:r>
        <w:t>За способом створення та ступенем авторської унікальності текстовий контент поділяють на кілька основних видів:</w:t>
      </w:r>
    </w:p>
    <w:p w14:paraId="2EB0B62D" w14:textId="77777777" w:rsidR="0076759C" w:rsidRDefault="0076759C" w:rsidP="0076759C">
      <w:r w:rsidRPr="008032B2">
        <w:rPr>
          <w:b/>
          <w:bCs/>
        </w:rPr>
        <w:lastRenderedPageBreak/>
        <w:t>1. Копірайтинг (Copywriting).</w:t>
      </w:r>
      <w:r>
        <w:t xml:space="preserve"> Створення повністю авторського, унікального текстового матеріалу. Ґрунтується на особистому досвіді, експертизі автора, аналізі ринку або ексклюзивних інтерв'ю. Має високу цінність для аудиторії, оскільки містить оригінальні думки, аналітику чи вирішення конкретних проблем. Формує довіру до бренду та позиціонує авторів як експертів у своїй ніші.</w:t>
      </w:r>
    </w:p>
    <w:p w14:paraId="4C49B284" w14:textId="54EA6F2B" w:rsidR="0076759C" w:rsidRDefault="0076759C" w:rsidP="0076759C">
      <w:r>
        <w:t xml:space="preserve">Приклади. Авторські статті, аналітичні огляди, </w:t>
      </w:r>
      <w:r w:rsidR="008032B2">
        <w:t>влучні</w:t>
      </w:r>
      <w:r>
        <w:t xml:space="preserve"> тексти для лендінгів, пресрелізи.</w:t>
      </w:r>
    </w:p>
    <w:p w14:paraId="42524772" w14:textId="059118D2" w:rsidR="0076759C" w:rsidRDefault="0076759C" w:rsidP="0076759C">
      <w:r w:rsidRPr="008032B2">
        <w:rPr>
          <w:b/>
          <w:bCs/>
        </w:rPr>
        <w:t>2. Рерайтінг (Rewriting).</w:t>
      </w:r>
      <w:r>
        <w:t xml:space="preserve"> Глибока переробка та переказування вже існуючих матеріалів з інших джерел. Автор бере факти, фактичні дані та ідеї з кількох джерел, але викладає їх власною мовою. На виході виходить технічно унікальний текст, хоча самі думки та факти </w:t>
      </w:r>
      <w:r w:rsidR="004F1ADC">
        <w:t xml:space="preserve">є  </w:t>
      </w:r>
      <w:r>
        <w:t>запозичен</w:t>
      </w:r>
      <w:r w:rsidR="004F1ADC">
        <w:t>ими</w:t>
      </w:r>
      <w:r>
        <w:t>. Вимагає менше часу та ресурсів порівняно з копірайтингом.</w:t>
      </w:r>
    </w:p>
    <w:p w14:paraId="698BC3EB" w14:textId="77777777" w:rsidR="0076759C" w:rsidRDefault="0076759C" w:rsidP="0076759C">
      <w:r>
        <w:t>Приклади. Стрічки новин, огляди загальновідомих тем, описи товарів для інтернет-магазинів.</w:t>
      </w:r>
    </w:p>
    <w:p w14:paraId="31E7F09A" w14:textId="2B7E1683" w:rsidR="0076759C" w:rsidRDefault="0076759C" w:rsidP="0076759C">
      <w:r w:rsidRPr="008032B2">
        <w:rPr>
          <w:b/>
          <w:bCs/>
        </w:rPr>
        <w:t>3. SEO-оптимізовані тексти (SEO-копірайтинг).</w:t>
      </w:r>
      <w:r>
        <w:t xml:space="preserve"> Створення або адаптація тексту з врахуванням вимог пошукових систем (Google) та алгоритмів ранжування. Містить спеціально підібрані пошукові запити (ключові слова та фрази), за якими користувачі шукають інформацію. Головною вимогою є нативність. Ключові слова мають бути природно вплетені в контекст, не порушувати правил мови та не ускладнювати читання. Надмірне насичення ключ</w:t>
      </w:r>
      <w:r w:rsidR="00270B7C">
        <w:t>овими словами</w:t>
      </w:r>
      <w:r>
        <w:t xml:space="preserve"> (переспам) призводить до випадання сайту з видачі пошукових систем.</w:t>
      </w:r>
    </w:p>
    <w:p w14:paraId="2A0622CE" w14:textId="77777777" w:rsidR="0076759C" w:rsidRDefault="0076759C" w:rsidP="0076759C">
      <w:r>
        <w:t>Приклади. Категорії інтернет-магазинів, лендинги, інформаційні статті для залучення органічного трафіку.</w:t>
      </w:r>
    </w:p>
    <w:p w14:paraId="48721107" w14:textId="4FC29F05" w:rsidR="0076759C" w:rsidRDefault="0076759C" w:rsidP="0076759C">
      <w:r w:rsidRPr="00270B7C">
        <w:rPr>
          <w:b/>
          <w:bCs/>
        </w:rPr>
        <w:t>4. Копіпаст та плагіат (Copy-paste/Plagiarism).</w:t>
      </w:r>
      <w:r>
        <w:t xml:space="preserve"> Пряме копіювання тексту з інших вебресурсів без змін або з мінімальною несуттєвою корекцією. Не вимагає зусиль для створення, але має вкрай негативні наслідки для ресурсу. Пошукові системи легко виявляють першоджерело і карають сайти з неунікальним контентом </w:t>
      </w:r>
      <w:r w:rsidR="004F1ADC">
        <w:t xml:space="preserve">зниженням у видачі </w:t>
      </w:r>
      <w:r>
        <w:t>(</w:t>
      </w:r>
      <w:r w:rsidR="004F1ADC">
        <w:t>песимізацією</w:t>
      </w:r>
      <w:r>
        <w:t>) або повним виключенням з індексу. Порушення авторських прав знищує довіру користувачів і може призвести до судових позовів.</w:t>
      </w:r>
    </w:p>
    <w:p w14:paraId="5B040B5D" w14:textId="77777777" w:rsidR="0076759C" w:rsidRPr="007F02DC" w:rsidRDefault="0076759C" w:rsidP="0076759C">
      <w:r>
        <w:t>Приклади. Категорично не рекомендується для використання на якісних вебресурсах.</w:t>
      </w:r>
    </w:p>
    <w:p w14:paraId="4534D61C" w14:textId="77777777" w:rsidR="0076759C" w:rsidRDefault="0076759C" w:rsidP="0076759C">
      <w:pPr>
        <w:pStyle w:val="2"/>
        <w:rPr>
          <w:rStyle w:val="intro"/>
        </w:rPr>
      </w:pPr>
      <w:r>
        <w:rPr>
          <w:rStyle w:val="intro"/>
        </w:rPr>
        <w:t>Графічний контент</w:t>
      </w:r>
    </w:p>
    <w:p w14:paraId="1706DC85" w14:textId="74EF93F0" w:rsidR="0076759C" w:rsidRPr="00B4035A" w:rsidRDefault="0076759C" w:rsidP="0076759C">
      <w:pPr>
        <w:rPr>
          <w:rStyle w:val="intro"/>
          <w:rFonts w:eastAsiaTheme="majorEastAsia"/>
        </w:rPr>
      </w:pPr>
      <w:r w:rsidRPr="00B4035A">
        <w:rPr>
          <w:rStyle w:val="intro"/>
          <w:rFonts w:eastAsiaTheme="majorEastAsia"/>
        </w:rPr>
        <w:t xml:space="preserve">Графічний контент (зображення, ілюстрації, інфографіка, фотографії) є важливою складовою сприйняття сайту. Зображення виконують </w:t>
      </w:r>
      <w:r w:rsidR="004F1ADC">
        <w:rPr>
          <w:rStyle w:val="intro"/>
          <w:rFonts w:eastAsiaTheme="majorEastAsia"/>
        </w:rPr>
        <w:t>ві</w:t>
      </w:r>
      <w:r w:rsidRPr="00B4035A">
        <w:rPr>
          <w:rStyle w:val="intro"/>
          <w:rFonts w:eastAsiaTheme="majorEastAsia"/>
        </w:rPr>
        <w:t>дразу кілька функцій: підсилюють текстове повідомлення, покращують структурування сторінки, утримують увагу користувача та допомагають у просуванні в пошукових системах.</w:t>
      </w:r>
      <w:r>
        <w:rPr>
          <w:rStyle w:val="intro"/>
          <w:rFonts w:eastAsiaTheme="majorEastAsia"/>
        </w:rPr>
        <w:t xml:space="preserve"> </w:t>
      </w:r>
      <w:r w:rsidR="004F1ADC">
        <w:rPr>
          <w:rStyle w:val="intro"/>
          <w:rFonts w:eastAsiaTheme="majorEastAsia"/>
        </w:rPr>
        <w:t>Н</w:t>
      </w:r>
      <w:r w:rsidRPr="00B4035A">
        <w:rPr>
          <w:rStyle w:val="intro"/>
          <w:rFonts w:eastAsiaTheme="majorEastAsia"/>
        </w:rPr>
        <w:t>еопрацьована графік</w:t>
      </w:r>
      <w:r w:rsidR="004F1ADC">
        <w:rPr>
          <w:rStyle w:val="intro"/>
          <w:rFonts w:eastAsiaTheme="majorEastAsia"/>
        </w:rPr>
        <w:t>а</w:t>
      </w:r>
      <w:r w:rsidRPr="00B4035A">
        <w:rPr>
          <w:rStyle w:val="intro"/>
          <w:rFonts w:eastAsiaTheme="majorEastAsia"/>
        </w:rPr>
        <w:t xml:space="preserve"> може стати головною причиною повільного завантаження сайту, що погіршує як досвід користувачів, так і позиції сторінки в Google.</w:t>
      </w:r>
    </w:p>
    <w:p w14:paraId="7D46A6D1" w14:textId="77777777" w:rsidR="0076759C" w:rsidRPr="00B4035A" w:rsidRDefault="0076759C" w:rsidP="0076759C">
      <w:pPr>
        <w:rPr>
          <w:rStyle w:val="intro"/>
          <w:rFonts w:eastAsiaTheme="majorEastAsia"/>
        </w:rPr>
      </w:pPr>
      <w:r w:rsidRPr="00B4035A">
        <w:rPr>
          <w:rStyle w:val="intro"/>
          <w:rFonts w:eastAsiaTheme="majorEastAsia"/>
        </w:rPr>
        <w:t>Щоб графічний контент працював ефективно і для аудиторії, і для пошукових роботів, необхідно дотримуватися кількох базових правил:</w:t>
      </w:r>
    </w:p>
    <w:p w14:paraId="1A7A8B3A" w14:textId="77777777" w:rsidR="0076759C" w:rsidRPr="00B4035A" w:rsidRDefault="0076759C" w:rsidP="0076759C">
      <w:pPr>
        <w:rPr>
          <w:rStyle w:val="intro"/>
          <w:rFonts w:eastAsiaTheme="majorEastAsia"/>
        </w:rPr>
      </w:pPr>
      <w:r w:rsidRPr="00B4035A">
        <w:rPr>
          <w:rStyle w:val="intro"/>
          <w:rFonts w:eastAsiaTheme="majorEastAsia"/>
        </w:rPr>
        <w:t>1. Зрозуміла та релевантна назва файлу</w:t>
      </w:r>
      <w:r>
        <w:rPr>
          <w:rStyle w:val="intro"/>
          <w:rFonts w:eastAsiaTheme="majorEastAsia"/>
        </w:rPr>
        <w:t xml:space="preserve">. </w:t>
      </w:r>
      <w:r w:rsidRPr="00B4035A">
        <w:rPr>
          <w:rStyle w:val="intro"/>
          <w:rFonts w:eastAsiaTheme="majorEastAsia"/>
        </w:rPr>
        <w:t>Пошукові роботи не вміють розпізнавати вміст картинки так само природно, як людина, тому вони аналізують назву файлу.</w:t>
      </w:r>
      <w:r>
        <w:rPr>
          <w:rStyle w:val="intro"/>
          <w:rFonts w:eastAsiaTheme="majorEastAsia"/>
        </w:rPr>
        <w:t xml:space="preserve"> </w:t>
      </w:r>
      <w:r w:rsidRPr="00B4035A">
        <w:rPr>
          <w:rStyle w:val="intro"/>
          <w:rFonts w:eastAsiaTheme="majorEastAsia"/>
        </w:rPr>
        <w:t>Назва має бути описовою та містити латинські літери (англійські слова</w:t>
      </w:r>
      <w:r>
        <w:rPr>
          <w:rStyle w:val="intro"/>
          <w:rFonts w:eastAsiaTheme="majorEastAsia"/>
        </w:rPr>
        <w:t xml:space="preserve"> або транслітерація</w:t>
      </w:r>
      <w:r w:rsidRPr="00B4035A">
        <w:rPr>
          <w:rStyle w:val="intro"/>
          <w:rFonts w:eastAsiaTheme="majorEastAsia"/>
        </w:rPr>
        <w:t>), де слова розділяються дефісом.</w:t>
      </w:r>
    </w:p>
    <w:p w14:paraId="6A3BE7BD" w14:textId="4533AC02" w:rsidR="0076759C" w:rsidRPr="00B4035A" w:rsidRDefault="0076759C" w:rsidP="0076759C">
      <w:pPr>
        <w:rPr>
          <w:rStyle w:val="intro"/>
          <w:rFonts w:eastAsiaTheme="majorEastAsia"/>
        </w:rPr>
      </w:pPr>
      <w:r w:rsidRPr="00B4035A">
        <w:rPr>
          <w:rStyle w:val="intro"/>
          <w:rFonts w:eastAsiaTheme="majorEastAsia"/>
        </w:rPr>
        <w:lastRenderedPageBreak/>
        <w:t>2. Оптимізація ваги (стиснення без втрати якості)</w:t>
      </w:r>
      <w:r>
        <w:rPr>
          <w:rStyle w:val="intro"/>
          <w:rFonts w:eastAsiaTheme="majorEastAsia"/>
        </w:rPr>
        <w:t xml:space="preserve">. </w:t>
      </w:r>
      <w:r w:rsidRPr="00B4035A">
        <w:rPr>
          <w:rStyle w:val="intro"/>
          <w:rFonts w:eastAsiaTheme="majorEastAsia"/>
        </w:rPr>
        <w:t>Зображення високої роздільної здатності з камери чи фотостоку можуть важити 5–10 МБ, що критично уповільнює сайт.</w:t>
      </w:r>
      <w:r>
        <w:rPr>
          <w:rStyle w:val="intro"/>
          <w:rFonts w:eastAsiaTheme="majorEastAsia"/>
        </w:rPr>
        <w:t xml:space="preserve"> </w:t>
      </w:r>
      <w:r w:rsidRPr="00B4035A">
        <w:rPr>
          <w:rStyle w:val="intro"/>
          <w:rFonts w:eastAsiaTheme="majorEastAsia"/>
        </w:rPr>
        <w:t>Перед завантаженням на сайт зображення потрібно підганяти під реальні розміри відображення на екрані та стискати за допомогою спеціальних сервісів або утиліт.</w:t>
      </w:r>
      <w:r>
        <w:rPr>
          <w:rStyle w:val="intro"/>
          <w:rFonts w:eastAsiaTheme="majorEastAsia"/>
        </w:rPr>
        <w:t xml:space="preserve"> </w:t>
      </w:r>
      <w:r w:rsidRPr="00B4035A">
        <w:rPr>
          <w:rStyle w:val="intro"/>
          <w:rFonts w:eastAsiaTheme="majorEastAsia"/>
        </w:rPr>
        <w:t xml:space="preserve">Оптимальний розмір більшості графічних файлів для </w:t>
      </w:r>
      <w:r w:rsidR="004F1ADC">
        <w:rPr>
          <w:rStyle w:val="intro"/>
          <w:rFonts w:eastAsiaTheme="majorEastAsia"/>
        </w:rPr>
        <w:t>В</w:t>
      </w:r>
      <w:r w:rsidRPr="00B4035A">
        <w:rPr>
          <w:rStyle w:val="intro"/>
          <w:rFonts w:eastAsiaTheme="majorEastAsia"/>
        </w:rPr>
        <w:t>еб в межах 50–200 КБ.</w:t>
      </w:r>
    </w:p>
    <w:p w14:paraId="17363C4B" w14:textId="6C467EA0" w:rsidR="0076759C" w:rsidRPr="00B4035A" w:rsidRDefault="0076759C" w:rsidP="0076759C">
      <w:pPr>
        <w:rPr>
          <w:rStyle w:val="intro"/>
          <w:rFonts w:eastAsiaTheme="majorEastAsia"/>
        </w:rPr>
      </w:pPr>
      <w:r w:rsidRPr="00B4035A">
        <w:rPr>
          <w:rStyle w:val="intro"/>
          <w:rFonts w:eastAsiaTheme="majorEastAsia"/>
        </w:rPr>
        <w:t>3. Контекстне оточення та підписи</w:t>
      </w:r>
      <w:r>
        <w:rPr>
          <w:rStyle w:val="intro"/>
          <w:rFonts w:eastAsiaTheme="majorEastAsia"/>
        </w:rPr>
        <w:t>. З</w:t>
      </w:r>
      <w:r w:rsidRPr="00B4035A">
        <w:rPr>
          <w:rStyle w:val="intro"/>
          <w:rFonts w:eastAsiaTheme="majorEastAsia"/>
        </w:rPr>
        <w:t>ображення має відповідати фрагменту тексту, поруч з яким воно розміщене.</w:t>
      </w:r>
      <w:r>
        <w:rPr>
          <w:rStyle w:val="intro"/>
          <w:rFonts w:eastAsiaTheme="majorEastAsia"/>
        </w:rPr>
        <w:t xml:space="preserve"> </w:t>
      </w:r>
      <w:r w:rsidRPr="00B4035A">
        <w:rPr>
          <w:rStyle w:val="intro"/>
          <w:rFonts w:eastAsiaTheme="majorEastAsia"/>
        </w:rPr>
        <w:t>Підписи під фото</w:t>
      </w:r>
      <w:r w:rsidR="004F1ADC">
        <w:rPr>
          <w:rStyle w:val="intro"/>
          <w:rFonts w:eastAsiaTheme="majorEastAsia"/>
        </w:rPr>
        <w:t>графією</w:t>
      </w:r>
      <w:r w:rsidRPr="00B4035A">
        <w:rPr>
          <w:rStyle w:val="intro"/>
          <w:rFonts w:eastAsiaTheme="majorEastAsia"/>
        </w:rPr>
        <w:t xml:space="preserve"> (&lt;figcaption&gt;) привертають увагу користувачів під час швидкого сканування сторінки. Роботи</w:t>
      </w:r>
      <w:r w:rsidR="004F1ADC">
        <w:rPr>
          <w:rStyle w:val="intro"/>
          <w:rFonts w:eastAsiaTheme="majorEastAsia"/>
        </w:rPr>
        <w:t xml:space="preserve"> пошукових систем</w:t>
      </w:r>
      <w:r w:rsidRPr="00B4035A">
        <w:rPr>
          <w:rStyle w:val="intro"/>
          <w:rFonts w:eastAsiaTheme="majorEastAsia"/>
        </w:rPr>
        <w:t xml:space="preserve"> також зчитують цей контекст для кращого розуміння релевантності сторінки.</w:t>
      </w:r>
    </w:p>
    <w:p w14:paraId="16B3BBAD" w14:textId="77777777" w:rsidR="0076759C" w:rsidRDefault="0076759C" w:rsidP="0076759C">
      <w:pPr>
        <w:rPr>
          <w:rStyle w:val="intro"/>
          <w:rFonts w:eastAsiaTheme="majorEastAsia"/>
        </w:rPr>
      </w:pPr>
      <w:r w:rsidRPr="00B4035A">
        <w:rPr>
          <w:rStyle w:val="intro"/>
          <w:rFonts w:eastAsiaTheme="majorEastAsia"/>
        </w:rPr>
        <w:t>4. Заповнення атрибутів alt та title</w:t>
      </w:r>
      <w:r>
        <w:rPr>
          <w:rStyle w:val="intro"/>
          <w:rFonts w:eastAsiaTheme="majorEastAsia"/>
        </w:rPr>
        <w:t xml:space="preserve">. </w:t>
      </w:r>
    </w:p>
    <w:p w14:paraId="083398B1" w14:textId="77777777" w:rsidR="0076759C" w:rsidRPr="00B4035A" w:rsidRDefault="0076759C" w:rsidP="0076759C">
      <w:pPr>
        <w:rPr>
          <w:rStyle w:val="intro"/>
          <w:rFonts w:eastAsiaTheme="majorEastAsia"/>
        </w:rPr>
      </w:pPr>
      <w:r>
        <w:rPr>
          <w:rStyle w:val="intro"/>
          <w:rFonts w:eastAsiaTheme="majorEastAsia"/>
        </w:rPr>
        <w:t>А</w:t>
      </w:r>
      <w:r w:rsidRPr="00B4035A">
        <w:rPr>
          <w:rStyle w:val="intro"/>
          <w:rFonts w:eastAsiaTheme="majorEastAsia"/>
        </w:rPr>
        <w:t>трибут alt (Альтернативний текст)</w:t>
      </w:r>
      <w:r>
        <w:rPr>
          <w:rStyle w:val="intro"/>
          <w:rFonts w:eastAsiaTheme="majorEastAsia"/>
        </w:rPr>
        <w:t xml:space="preserve"> містить к</w:t>
      </w:r>
      <w:r w:rsidRPr="00B4035A">
        <w:rPr>
          <w:rStyle w:val="intro"/>
          <w:rFonts w:eastAsiaTheme="majorEastAsia"/>
        </w:rPr>
        <w:t>ороткий опис того, що зображено на картинці</w:t>
      </w:r>
      <w:r>
        <w:rPr>
          <w:rStyle w:val="intro"/>
          <w:rFonts w:eastAsiaTheme="majorEastAsia"/>
        </w:rPr>
        <w:t xml:space="preserve"> і є в</w:t>
      </w:r>
      <w:r w:rsidRPr="00B4035A">
        <w:rPr>
          <w:rStyle w:val="intro"/>
          <w:rFonts w:eastAsiaTheme="majorEastAsia"/>
        </w:rPr>
        <w:t>ажливи</w:t>
      </w:r>
      <w:r>
        <w:rPr>
          <w:rStyle w:val="intro"/>
          <w:rFonts w:eastAsiaTheme="majorEastAsia"/>
        </w:rPr>
        <w:t>м</w:t>
      </w:r>
      <w:r w:rsidRPr="00B4035A">
        <w:rPr>
          <w:rStyle w:val="intro"/>
          <w:rFonts w:eastAsiaTheme="majorEastAsia"/>
        </w:rPr>
        <w:t xml:space="preserve"> для доступності (Accessibility)</w:t>
      </w:r>
      <w:r>
        <w:rPr>
          <w:rStyle w:val="intro"/>
          <w:rFonts w:eastAsiaTheme="majorEastAsia"/>
        </w:rPr>
        <w:t>.</w:t>
      </w:r>
      <w:r w:rsidRPr="00B4035A">
        <w:rPr>
          <w:rStyle w:val="intro"/>
          <w:rFonts w:eastAsiaTheme="majorEastAsia"/>
        </w:rPr>
        <w:t xml:space="preserve"> </w:t>
      </w:r>
      <w:r>
        <w:rPr>
          <w:rStyle w:val="intro"/>
          <w:rFonts w:eastAsiaTheme="majorEastAsia"/>
        </w:rPr>
        <w:t>С</w:t>
      </w:r>
      <w:r w:rsidRPr="00B4035A">
        <w:rPr>
          <w:rStyle w:val="intro"/>
          <w:rFonts w:eastAsiaTheme="majorEastAsia"/>
        </w:rPr>
        <w:t>крінрідери зчитують цей текст для людей з порушеннями зору.</w:t>
      </w:r>
      <w:r>
        <w:rPr>
          <w:rStyle w:val="intro"/>
          <w:rFonts w:eastAsiaTheme="majorEastAsia"/>
        </w:rPr>
        <w:t xml:space="preserve"> Я</w:t>
      </w:r>
      <w:r w:rsidRPr="00B4035A">
        <w:rPr>
          <w:rStyle w:val="intro"/>
          <w:rFonts w:eastAsiaTheme="majorEastAsia"/>
        </w:rPr>
        <w:t>кщо зображення не завантажилося через збій мережі</w:t>
      </w:r>
      <w:r>
        <w:rPr>
          <w:rStyle w:val="intro"/>
          <w:rFonts w:eastAsiaTheme="majorEastAsia"/>
        </w:rPr>
        <w:t>, тоді на сторінці буде виведено вміст а</w:t>
      </w:r>
      <w:r w:rsidRPr="00B4035A">
        <w:rPr>
          <w:rStyle w:val="intro"/>
          <w:rFonts w:eastAsiaTheme="majorEastAsia"/>
        </w:rPr>
        <w:t>трибут alt</w:t>
      </w:r>
      <w:r>
        <w:rPr>
          <w:rStyle w:val="intro"/>
          <w:rFonts w:eastAsiaTheme="majorEastAsia"/>
        </w:rPr>
        <w:t xml:space="preserve">. </w:t>
      </w:r>
      <w:r w:rsidRPr="00B4035A">
        <w:rPr>
          <w:rStyle w:val="intro"/>
          <w:rFonts w:eastAsiaTheme="majorEastAsia"/>
        </w:rPr>
        <w:t>Використовується пошуковими системами для ранжування в Google Зображеннях.</w:t>
      </w:r>
    </w:p>
    <w:p w14:paraId="3E7584A9" w14:textId="77777777" w:rsidR="0076759C" w:rsidRPr="00B4035A" w:rsidRDefault="0076759C" w:rsidP="0076759C">
      <w:pPr>
        <w:rPr>
          <w:rStyle w:val="intro"/>
          <w:rFonts w:eastAsiaTheme="majorEastAsia"/>
        </w:rPr>
      </w:pPr>
      <w:r w:rsidRPr="00B4035A">
        <w:rPr>
          <w:rStyle w:val="intro"/>
          <w:rFonts w:eastAsiaTheme="majorEastAsia"/>
        </w:rPr>
        <w:t>Атрибут title</w:t>
      </w:r>
      <w:r>
        <w:rPr>
          <w:rStyle w:val="intro"/>
          <w:rFonts w:eastAsiaTheme="majorEastAsia"/>
        </w:rPr>
        <w:t xml:space="preserve"> містить вміст</w:t>
      </w:r>
      <w:r w:rsidRPr="00B4035A">
        <w:rPr>
          <w:rStyle w:val="intro"/>
          <w:rFonts w:eastAsiaTheme="majorEastAsia"/>
        </w:rPr>
        <w:t>, як</w:t>
      </w:r>
      <w:r>
        <w:rPr>
          <w:rStyle w:val="intro"/>
          <w:rFonts w:eastAsiaTheme="majorEastAsia"/>
        </w:rPr>
        <w:t>ий</w:t>
      </w:r>
      <w:r w:rsidRPr="00B4035A">
        <w:rPr>
          <w:rStyle w:val="intro"/>
          <w:rFonts w:eastAsiaTheme="majorEastAsia"/>
        </w:rPr>
        <w:t xml:space="preserve"> з'являється при наведенні курсору миші на зображення.</w:t>
      </w:r>
    </w:p>
    <w:p w14:paraId="3D6F1060" w14:textId="77777777" w:rsidR="0076759C" w:rsidRPr="00B4035A" w:rsidRDefault="0076759C" w:rsidP="0076759C">
      <w:pPr>
        <w:pStyle w:val="3"/>
        <w:rPr>
          <w:rStyle w:val="intro"/>
        </w:rPr>
      </w:pPr>
      <w:r w:rsidRPr="00B4035A">
        <w:rPr>
          <w:rStyle w:val="intro"/>
        </w:rPr>
        <w:t>Графічні формати: Растр проти Вектора</w:t>
      </w:r>
    </w:p>
    <w:p w14:paraId="68D40991" w14:textId="269C5929" w:rsidR="0076759C" w:rsidRDefault="004F1ADC" w:rsidP="0076759C">
      <w:r>
        <w:t>В</w:t>
      </w:r>
      <w:r w:rsidR="0076759C" w:rsidRPr="00C66D7D">
        <w:t xml:space="preserve"> підготовці зображень для вебсторінок варто бути обізнаним в популярних графічних форматах та їх властивостях. Комп’ютерні графічні файли можна поділити на дві великі гілки: растров</w:t>
      </w:r>
      <w:r w:rsidR="0076759C">
        <w:t>і</w:t>
      </w:r>
      <w:r w:rsidR="0076759C" w:rsidRPr="00C66D7D">
        <w:t xml:space="preserve"> і векторн</w:t>
      </w:r>
      <w:r w:rsidR="0076759C">
        <w:t>і формати</w:t>
      </w:r>
      <w:r w:rsidR="0076759C" w:rsidRPr="00C66D7D">
        <w:t>.</w:t>
      </w:r>
      <w:r w:rsidR="0076759C">
        <w:t xml:space="preserve"> Від розуміння їхньої природи залежить якість картинки, швидкість завантаження сайту та можливість масштабування (рис.</w:t>
      </w:r>
      <w:r w:rsidR="00BF207D">
        <w:t>2</w:t>
      </w:r>
      <w:r w:rsidR="0076759C">
        <w:t>).</w:t>
      </w:r>
    </w:p>
    <w:p w14:paraId="297FDF96" w14:textId="77777777" w:rsidR="0076759C" w:rsidRDefault="0076759C" w:rsidP="0076759C">
      <w:pPr>
        <w:jc w:val="center"/>
        <w:rPr>
          <w:rStyle w:val="intro"/>
          <w:rFonts w:eastAsiaTheme="majorEastAsia"/>
        </w:rPr>
      </w:pPr>
      <w:r>
        <w:rPr>
          <w:noProof/>
        </w:rPr>
        <w:drawing>
          <wp:inline distT="0" distB="0" distL="0" distR="0" wp14:anchorId="1D41D253" wp14:editId="012E8310">
            <wp:extent cx="6119495" cy="15824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9495" cy="1582420"/>
                    </a:xfrm>
                    <a:prstGeom prst="rect">
                      <a:avLst/>
                    </a:prstGeom>
                  </pic:spPr>
                </pic:pic>
              </a:graphicData>
            </a:graphic>
          </wp:inline>
        </w:drawing>
      </w:r>
    </w:p>
    <w:p w14:paraId="29B14427" w14:textId="1DBDF760" w:rsidR="0076759C" w:rsidRPr="00B4035A" w:rsidRDefault="0076759C" w:rsidP="0076759C">
      <w:pPr>
        <w:jc w:val="center"/>
        <w:rPr>
          <w:rStyle w:val="intro"/>
          <w:rFonts w:eastAsiaTheme="majorEastAsia"/>
        </w:rPr>
      </w:pPr>
      <w:r>
        <w:rPr>
          <w:rStyle w:val="intro"/>
          <w:rFonts w:eastAsiaTheme="majorEastAsia"/>
        </w:rPr>
        <w:t>Рис.</w:t>
      </w:r>
      <w:r w:rsidR="00BF207D">
        <w:rPr>
          <w:rStyle w:val="intro"/>
          <w:rFonts w:eastAsiaTheme="majorEastAsia"/>
        </w:rPr>
        <w:t>2</w:t>
      </w:r>
      <w:r>
        <w:rPr>
          <w:rStyle w:val="intro"/>
          <w:rFonts w:eastAsiaTheme="majorEastAsia"/>
        </w:rPr>
        <w:t xml:space="preserve">. Особливості зображень в растровій та векторній </w:t>
      </w:r>
      <w:r>
        <w:rPr>
          <w:rStyle w:val="intro"/>
        </w:rPr>
        <w:t>графіці</w:t>
      </w:r>
    </w:p>
    <w:p w14:paraId="10904AA9" w14:textId="77777777" w:rsidR="0076759C" w:rsidRPr="00B4035A" w:rsidRDefault="0076759C" w:rsidP="0076759C">
      <w:pPr>
        <w:rPr>
          <w:rStyle w:val="intro"/>
          <w:rFonts w:eastAsiaTheme="majorEastAsia"/>
        </w:rPr>
      </w:pPr>
      <w:r w:rsidRPr="00B4035A">
        <w:rPr>
          <w:rStyle w:val="intro"/>
          <w:rFonts w:eastAsiaTheme="majorEastAsia"/>
        </w:rPr>
        <w:t>1. Растрова графіка</w:t>
      </w:r>
      <w:r>
        <w:rPr>
          <w:rStyle w:val="intro"/>
          <w:rFonts w:eastAsiaTheme="majorEastAsia"/>
        </w:rPr>
        <w:t xml:space="preserve">. </w:t>
      </w:r>
      <w:r w:rsidRPr="00B4035A">
        <w:rPr>
          <w:rStyle w:val="intro"/>
          <w:rFonts w:eastAsiaTheme="majorEastAsia"/>
        </w:rPr>
        <w:t>Зображення складається з сітки кольорових точок (пікселів). При масштабуванні та збільшенні така графіка втрачає чіткість ("пікселізується").</w:t>
      </w:r>
    </w:p>
    <w:p w14:paraId="0A8CFB9B" w14:textId="77777777" w:rsidR="0076759C" w:rsidRPr="006C28AA" w:rsidRDefault="0076759C" w:rsidP="0076759C">
      <w:pPr>
        <w:pStyle w:val="a3"/>
        <w:numPr>
          <w:ilvl w:val="0"/>
          <w:numId w:val="13"/>
        </w:numPr>
        <w:rPr>
          <w:rStyle w:val="intro"/>
          <w:rFonts w:eastAsiaTheme="majorEastAsia"/>
        </w:rPr>
      </w:pPr>
      <w:r w:rsidRPr="006C28AA">
        <w:rPr>
          <w:rStyle w:val="intro"/>
          <w:rFonts w:eastAsiaTheme="majorEastAsia"/>
        </w:rPr>
        <w:t>JPEG/JPG. Ідеальний формат для складних фотографій і градієнтів з багатьма кольорами. Добре стискається, але не підтримує прозорість.</w:t>
      </w:r>
    </w:p>
    <w:p w14:paraId="5D9D245A" w14:textId="77777777" w:rsidR="0076759C" w:rsidRPr="006C28AA" w:rsidRDefault="0076759C" w:rsidP="0076759C">
      <w:pPr>
        <w:pStyle w:val="a3"/>
        <w:numPr>
          <w:ilvl w:val="0"/>
          <w:numId w:val="13"/>
        </w:numPr>
        <w:rPr>
          <w:rStyle w:val="intro"/>
          <w:rFonts w:eastAsiaTheme="majorEastAsia"/>
        </w:rPr>
      </w:pPr>
      <w:r w:rsidRPr="006C28AA">
        <w:rPr>
          <w:rStyle w:val="intro"/>
          <w:rFonts w:eastAsiaTheme="majorEastAsia"/>
        </w:rPr>
        <w:t>PNG. Використовується там, де потрібна прозорість фону або висока чіткість дрібних деталей (скріншоти, схеми, іконки). Важить більше за JPEG.</w:t>
      </w:r>
    </w:p>
    <w:p w14:paraId="70886FA0" w14:textId="63C7EF2F" w:rsidR="0076759C" w:rsidRPr="006C28AA" w:rsidRDefault="0076759C" w:rsidP="0076759C">
      <w:pPr>
        <w:pStyle w:val="a3"/>
        <w:numPr>
          <w:ilvl w:val="0"/>
          <w:numId w:val="13"/>
        </w:numPr>
        <w:rPr>
          <w:rStyle w:val="intro"/>
          <w:rFonts w:eastAsiaTheme="majorEastAsia"/>
        </w:rPr>
      </w:pPr>
      <w:r w:rsidRPr="006C28AA">
        <w:rPr>
          <w:rStyle w:val="intro"/>
          <w:rFonts w:eastAsiaTheme="majorEastAsia"/>
        </w:rPr>
        <w:t xml:space="preserve">GIF. Обмежений палітрою </w:t>
      </w:r>
      <w:r w:rsidR="004F1ADC">
        <w:rPr>
          <w:rStyle w:val="intro"/>
          <w:rFonts w:eastAsiaTheme="majorEastAsia"/>
        </w:rPr>
        <w:t>в</w:t>
      </w:r>
      <w:r w:rsidRPr="006C28AA">
        <w:rPr>
          <w:rStyle w:val="intro"/>
          <w:rFonts w:eastAsiaTheme="majorEastAsia"/>
        </w:rPr>
        <w:t xml:space="preserve"> 256 кольорів. Використовується переважно для коротких простих анімацій.</w:t>
      </w:r>
    </w:p>
    <w:p w14:paraId="3D2F52A6" w14:textId="01659B3D" w:rsidR="0076759C" w:rsidRPr="006C28AA" w:rsidRDefault="0076759C" w:rsidP="0076759C">
      <w:pPr>
        <w:pStyle w:val="a3"/>
        <w:numPr>
          <w:ilvl w:val="0"/>
          <w:numId w:val="13"/>
        </w:numPr>
        <w:rPr>
          <w:rStyle w:val="intro"/>
          <w:rFonts w:eastAsiaTheme="majorEastAsia"/>
        </w:rPr>
      </w:pPr>
      <w:r w:rsidRPr="006C28AA">
        <w:rPr>
          <w:rStyle w:val="intro"/>
          <w:rFonts w:eastAsiaTheme="majorEastAsia"/>
        </w:rPr>
        <w:lastRenderedPageBreak/>
        <w:t xml:space="preserve">WebP/AVIF (Сучасні вебформати). Нове покоління растрових форматів, </w:t>
      </w:r>
      <w:r w:rsidR="004F1ADC">
        <w:rPr>
          <w:rStyle w:val="intro"/>
          <w:rFonts w:eastAsiaTheme="majorEastAsia"/>
        </w:rPr>
        <w:t xml:space="preserve">які </w:t>
      </w:r>
      <w:r w:rsidRPr="006C28AA">
        <w:rPr>
          <w:rStyle w:val="intro"/>
          <w:rFonts w:eastAsiaTheme="majorEastAsia"/>
        </w:rPr>
        <w:t>створен</w:t>
      </w:r>
      <w:r w:rsidR="004F1ADC">
        <w:rPr>
          <w:rStyle w:val="intro"/>
          <w:rFonts w:eastAsiaTheme="majorEastAsia"/>
        </w:rPr>
        <w:t>о</w:t>
      </w:r>
      <w:r w:rsidRPr="006C28AA">
        <w:rPr>
          <w:rStyle w:val="intro"/>
          <w:rFonts w:eastAsiaTheme="majorEastAsia"/>
        </w:rPr>
        <w:t xml:space="preserve"> спеціально для </w:t>
      </w:r>
      <w:r w:rsidR="004F1ADC">
        <w:rPr>
          <w:rStyle w:val="intro"/>
          <w:rFonts w:eastAsiaTheme="majorEastAsia"/>
        </w:rPr>
        <w:t>і</w:t>
      </w:r>
      <w:r w:rsidRPr="006C28AA">
        <w:rPr>
          <w:rStyle w:val="intro"/>
          <w:rFonts w:eastAsiaTheme="majorEastAsia"/>
        </w:rPr>
        <w:t>нтернету. Вони забезпечують на 25–30% менший розмір файлу порівняно з JPEG та PNG при збереженні аналогічної якості, а також підтримують прозорість</w:t>
      </w:r>
      <w:r w:rsidR="004F1ADC">
        <w:rPr>
          <w:rStyle w:val="intro"/>
          <w:rFonts w:eastAsiaTheme="majorEastAsia"/>
        </w:rPr>
        <w:t xml:space="preserve"> та</w:t>
      </w:r>
      <w:r w:rsidRPr="006C28AA">
        <w:rPr>
          <w:rStyle w:val="intro"/>
          <w:rFonts w:eastAsiaTheme="majorEastAsia"/>
        </w:rPr>
        <w:t xml:space="preserve"> анімацію.</w:t>
      </w:r>
    </w:p>
    <w:p w14:paraId="5B827827" w14:textId="77777777" w:rsidR="0076759C" w:rsidRPr="00B4035A" w:rsidRDefault="0076759C" w:rsidP="0076759C">
      <w:pPr>
        <w:rPr>
          <w:rStyle w:val="intro"/>
          <w:rFonts w:eastAsiaTheme="majorEastAsia"/>
        </w:rPr>
      </w:pPr>
      <w:r w:rsidRPr="00B4035A">
        <w:rPr>
          <w:rStyle w:val="intro"/>
          <w:rFonts w:eastAsiaTheme="majorEastAsia"/>
        </w:rPr>
        <w:t>2. Векторна графіка</w:t>
      </w:r>
      <w:r>
        <w:rPr>
          <w:rStyle w:val="intro"/>
          <w:rFonts w:eastAsiaTheme="majorEastAsia"/>
        </w:rPr>
        <w:t xml:space="preserve">. </w:t>
      </w:r>
      <w:r w:rsidRPr="00B4035A">
        <w:rPr>
          <w:rStyle w:val="intro"/>
          <w:rFonts w:eastAsiaTheme="majorEastAsia"/>
        </w:rPr>
        <w:t>Зображення будується за допомогою математичних формул (ліній, точок, кривих та геометричних фігур).</w:t>
      </w:r>
      <w:r>
        <w:rPr>
          <w:rStyle w:val="intro"/>
          <w:rFonts w:eastAsiaTheme="majorEastAsia"/>
        </w:rPr>
        <w:t xml:space="preserve"> На сьогодні о</w:t>
      </w:r>
      <w:r w:rsidRPr="00B4035A">
        <w:rPr>
          <w:rStyle w:val="intro"/>
          <w:rFonts w:eastAsiaTheme="majorEastAsia"/>
        </w:rPr>
        <w:t>сновни</w:t>
      </w:r>
      <w:r>
        <w:rPr>
          <w:rStyle w:val="intro"/>
          <w:rFonts w:eastAsiaTheme="majorEastAsia"/>
        </w:rPr>
        <w:t>м</w:t>
      </w:r>
      <w:r w:rsidRPr="00B4035A">
        <w:rPr>
          <w:rStyle w:val="intro"/>
          <w:rFonts w:eastAsiaTheme="majorEastAsia"/>
        </w:rPr>
        <w:t xml:space="preserve"> векторни</w:t>
      </w:r>
      <w:r>
        <w:rPr>
          <w:rStyle w:val="intro"/>
          <w:rFonts w:eastAsiaTheme="majorEastAsia"/>
        </w:rPr>
        <w:t>м</w:t>
      </w:r>
      <w:r w:rsidRPr="00B4035A">
        <w:rPr>
          <w:rStyle w:val="intro"/>
          <w:rFonts w:eastAsiaTheme="majorEastAsia"/>
        </w:rPr>
        <w:t xml:space="preserve"> формат</w:t>
      </w:r>
      <w:r>
        <w:rPr>
          <w:rStyle w:val="intro"/>
          <w:rFonts w:eastAsiaTheme="majorEastAsia"/>
        </w:rPr>
        <w:t>ом</w:t>
      </w:r>
      <w:r w:rsidRPr="00B4035A">
        <w:rPr>
          <w:rStyle w:val="intro"/>
          <w:rFonts w:eastAsiaTheme="majorEastAsia"/>
        </w:rPr>
        <w:t xml:space="preserve"> у </w:t>
      </w:r>
      <w:r>
        <w:rPr>
          <w:rStyle w:val="intro"/>
          <w:rFonts w:eastAsiaTheme="majorEastAsia"/>
        </w:rPr>
        <w:t>В</w:t>
      </w:r>
      <w:r w:rsidRPr="00B4035A">
        <w:rPr>
          <w:rStyle w:val="intro"/>
          <w:rFonts w:eastAsiaTheme="majorEastAsia"/>
        </w:rPr>
        <w:t>еб</w:t>
      </w:r>
      <w:r>
        <w:rPr>
          <w:rStyle w:val="intro"/>
          <w:rFonts w:eastAsiaTheme="majorEastAsia"/>
        </w:rPr>
        <w:t xml:space="preserve"> є </w:t>
      </w:r>
      <w:r w:rsidRPr="00B4035A">
        <w:rPr>
          <w:rStyle w:val="intro"/>
          <w:rFonts w:eastAsiaTheme="majorEastAsia"/>
        </w:rPr>
        <w:t>SVG (Scalable Vector Graphics).</w:t>
      </w:r>
    </w:p>
    <w:p w14:paraId="374865CE" w14:textId="32011448" w:rsidR="0076759C" w:rsidRPr="006C28AA" w:rsidRDefault="0076759C" w:rsidP="0076759C">
      <w:pPr>
        <w:pStyle w:val="a3"/>
        <w:numPr>
          <w:ilvl w:val="0"/>
          <w:numId w:val="12"/>
        </w:numPr>
        <w:rPr>
          <w:rStyle w:val="intro"/>
          <w:rFonts w:eastAsiaTheme="majorEastAsia"/>
        </w:rPr>
      </w:pPr>
      <w:r w:rsidRPr="006C28AA">
        <w:rPr>
          <w:rStyle w:val="intro"/>
          <w:rFonts w:eastAsiaTheme="majorEastAsia"/>
        </w:rPr>
        <w:t>Зображення залишається ідеально чітким на будь-яких екранах.</w:t>
      </w:r>
    </w:p>
    <w:p w14:paraId="6F76706A" w14:textId="77777777" w:rsidR="0076759C" w:rsidRPr="006C28AA" w:rsidRDefault="0076759C" w:rsidP="0076759C">
      <w:pPr>
        <w:pStyle w:val="a3"/>
        <w:numPr>
          <w:ilvl w:val="0"/>
          <w:numId w:val="12"/>
        </w:numPr>
        <w:rPr>
          <w:rStyle w:val="intro"/>
          <w:rFonts w:eastAsiaTheme="majorEastAsia"/>
        </w:rPr>
      </w:pPr>
      <w:r w:rsidRPr="006C28AA">
        <w:rPr>
          <w:rStyle w:val="intro"/>
          <w:rFonts w:eastAsiaTheme="majorEastAsia"/>
        </w:rPr>
        <w:t>Оскільки файл містить текстові формули, а не пікселі, він важить лічені кілобайти.</w:t>
      </w:r>
    </w:p>
    <w:p w14:paraId="2DC397E2" w14:textId="77777777" w:rsidR="0076759C" w:rsidRPr="006C28AA" w:rsidRDefault="0076759C" w:rsidP="0076759C">
      <w:pPr>
        <w:pStyle w:val="a3"/>
        <w:numPr>
          <w:ilvl w:val="0"/>
          <w:numId w:val="12"/>
        </w:numPr>
        <w:rPr>
          <w:rStyle w:val="intro"/>
          <w:rFonts w:eastAsiaTheme="majorEastAsia"/>
        </w:rPr>
      </w:pPr>
      <w:r w:rsidRPr="006C28AA">
        <w:rPr>
          <w:rStyle w:val="intro"/>
          <w:rFonts w:eastAsiaTheme="majorEastAsia"/>
        </w:rPr>
        <w:t>Стрічку SVG-коду можна стилізувати та анімувати за допомогою CSS та JavaScript.</w:t>
      </w:r>
    </w:p>
    <w:p w14:paraId="43A678DE" w14:textId="77777777" w:rsidR="0076759C" w:rsidRPr="006C28AA" w:rsidRDefault="0076759C" w:rsidP="0076759C">
      <w:pPr>
        <w:pStyle w:val="a3"/>
        <w:numPr>
          <w:ilvl w:val="0"/>
          <w:numId w:val="12"/>
        </w:numPr>
        <w:rPr>
          <w:rStyle w:val="intro"/>
          <w:rFonts w:eastAsiaTheme="majorEastAsia"/>
        </w:rPr>
      </w:pPr>
      <w:r w:rsidRPr="006C28AA">
        <w:rPr>
          <w:rStyle w:val="intro"/>
          <w:rFonts w:eastAsiaTheme="majorEastAsia"/>
        </w:rPr>
        <w:t>Формат застосовують для логотипів, іконок, простих ілюстрацій, схем та елементів інтерфейсу.</w:t>
      </w:r>
    </w:p>
    <w:p w14:paraId="6477A63A" w14:textId="77777777" w:rsidR="0076759C" w:rsidRDefault="0076759C" w:rsidP="0076759C">
      <w:pPr>
        <w:pStyle w:val="2"/>
        <w:rPr>
          <w:rStyle w:val="intro"/>
        </w:rPr>
      </w:pPr>
      <w:r>
        <w:t>Відео-контент</w:t>
      </w:r>
    </w:p>
    <w:p w14:paraId="5D30E725" w14:textId="0EC07368" w:rsidR="0076759C" w:rsidRDefault="0076759C" w:rsidP="0076759C">
      <w:r>
        <w:t>Відеоконтент — це динамічна форма подачі інформації на вебресурсі у вигляді відеороликів, оглядів, анімацій або прямих трансляцій. На</w:t>
      </w:r>
      <w:r w:rsidR="004F1ADC">
        <w:t>сьогодні</w:t>
      </w:r>
      <w:r>
        <w:t xml:space="preserve"> відео є найпопулярнішим форматом споживання інформації в </w:t>
      </w:r>
      <w:r w:rsidR="004F1ADC">
        <w:t>і</w:t>
      </w:r>
      <w:r>
        <w:t>нтернеті, оскільки воно поєднує візуальний та аудіальний канали сприйняття, вимагаючи від користувача мінімум зусиль для засвоєння матеріалу</w:t>
      </w:r>
      <w:r w:rsidR="00B914E8">
        <w:t xml:space="preserve"> (рис.</w:t>
      </w:r>
      <w:r w:rsidR="00BF207D">
        <w:t>3</w:t>
      </w:r>
      <w:r w:rsidR="00B914E8">
        <w:t>)</w:t>
      </w:r>
      <w:r>
        <w:t>.</w:t>
      </w:r>
      <w:r w:rsidR="004F1ADC" w:rsidRPr="004F1ADC">
        <w:t xml:space="preserve"> </w:t>
      </w:r>
      <w:r w:rsidR="004F1ADC">
        <w:t>Стрімко вдосконалюються технології, що надають можливість швидко завантажувати відеофайли.</w:t>
      </w:r>
    </w:p>
    <w:p w14:paraId="3FB2E141" w14:textId="60E6369E" w:rsidR="00B914E8" w:rsidRDefault="00B914E8" w:rsidP="00B914E8">
      <w:pPr>
        <w:jc w:val="center"/>
      </w:pPr>
      <w:r>
        <w:rPr>
          <w:noProof/>
        </w:rPr>
        <w:drawing>
          <wp:inline distT="0" distB="0" distL="0" distR="0" wp14:anchorId="6204E300" wp14:editId="2E1B1AF7">
            <wp:extent cx="6119495" cy="189420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19495" cy="1894205"/>
                    </a:xfrm>
                    <a:prstGeom prst="rect">
                      <a:avLst/>
                    </a:prstGeom>
                  </pic:spPr>
                </pic:pic>
              </a:graphicData>
            </a:graphic>
          </wp:inline>
        </w:drawing>
      </w:r>
    </w:p>
    <w:p w14:paraId="7ACA30C6" w14:textId="59D258A1" w:rsidR="00B914E8" w:rsidRDefault="00B914E8" w:rsidP="00B914E8">
      <w:pPr>
        <w:jc w:val="center"/>
      </w:pPr>
      <w:r>
        <w:t>Рис.</w:t>
      </w:r>
      <w:r w:rsidR="00BF207D">
        <w:t>3.</w:t>
      </w:r>
      <w:r>
        <w:t xml:space="preserve"> Основні цілі відеоконтенту</w:t>
      </w:r>
    </w:p>
    <w:p w14:paraId="4C6C780A" w14:textId="7AA45767" w:rsidR="0076759C" w:rsidRDefault="0076759C" w:rsidP="0076759C">
      <w:r>
        <w:t>Вміло застосовані відео можуть зробити сайт більш привабливим для користувачів.</w:t>
      </w:r>
      <w:r w:rsidR="004F1ADC">
        <w:t xml:space="preserve"> </w:t>
      </w:r>
      <w:r>
        <w:t>Популярним трендом є великі відео на задньому плані сайтів. Відеофони можуть відтворюватися плавно і не гальмувати на відміну від фонів, що створені за допомогою JavaScript, які вимагають завантажити певний код і зображення перш ніж користувач побачить результат анімації.</w:t>
      </w:r>
    </w:p>
    <w:p w14:paraId="784606AC" w14:textId="4330742B" w:rsidR="0076759C" w:rsidRDefault="004F1ADC" w:rsidP="0076759C">
      <w:r>
        <w:t>В</w:t>
      </w:r>
      <w:r w:rsidR="0076759C">
        <w:t>ідеоконтент</w:t>
      </w:r>
      <w:r>
        <w:t xml:space="preserve"> вимагає</w:t>
      </w:r>
      <w:r w:rsidR="0076759C">
        <w:t xml:space="preserve"> чіткої мети</w:t>
      </w:r>
      <w:r>
        <w:t xml:space="preserve">, він </w:t>
      </w:r>
      <w:r w:rsidR="0076759C">
        <w:t>не повинен існувати просто «щоб був». Кожне відео має вирішувати конкретне завдання: залучати аудиторію, підвищувати рівень довіри, навчати, демонструвати складний продукт або стимулювати до покупки.</w:t>
      </w:r>
    </w:p>
    <w:p w14:paraId="317AFC08" w14:textId="77777777" w:rsidR="0076759C" w:rsidRDefault="0076759C" w:rsidP="0076759C">
      <w:r>
        <w:t>Залежно від поставлених цілей та способу взаємодії з аудиторією відеоконтент поділяють на такі види:</w:t>
      </w:r>
    </w:p>
    <w:p w14:paraId="56238902" w14:textId="41417BB5" w:rsidR="0076759C" w:rsidRDefault="0076759C" w:rsidP="0076759C">
      <w:pPr>
        <w:pStyle w:val="a3"/>
        <w:numPr>
          <w:ilvl w:val="0"/>
          <w:numId w:val="21"/>
        </w:numPr>
      </w:pPr>
      <w:r>
        <w:lastRenderedPageBreak/>
        <w:t>Інформаційне (навчальне) відео. Призначене для передачі знань, навчання аудиторії та поширення експертизи. Окреми</w:t>
      </w:r>
      <w:r w:rsidR="004F1ADC">
        <w:t>м</w:t>
      </w:r>
      <w:r>
        <w:t xml:space="preserve"> популярни</w:t>
      </w:r>
      <w:r w:rsidR="004F1ADC">
        <w:t>м</w:t>
      </w:r>
      <w:r>
        <w:t xml:space="preserve"> різновид</w:t>
      </w:r>
      <w:r w:rsidR="004F1ADC">
        <w:t>ом є</w:t>
      </w:r>
      <w:r>
        <w:t xml:space="preserve"> </w:t>
      </w:r>
      <w:r w:rsidR="004F1ADC">
        <w:t>с</w:t>
      </w:r>
      <w:r>
        <w:t>крінкасти</w:t>
      </w:r>
      <w:r w:rsidR="004F1ADC">
        <w:t>, тобто</w:t>
      </w:r>
      <w:r>
        <w:t xml:space="preserve"> запис екрана комп’ютера чи смартфона з голосовими коментарями автора. Ідеально підходить для покрокових інструкцій з користування </w:t>
      </w:r>
      <w:r w:rsidR="004F1ADC">
        <w:t>приладом, програмою</w:t>
      </w:r>
      <w:r w:rsidR="00504FE4">
        <w:t xml:space="preserve"> тощо</w:t>
      </w:r>
      <w:r>
        <w:t>.</w:t>
      </w:r>
      <w:r w:rsidRPr="0061135D">
        <w:t xml:space="preserve"> </w:t>
      </w:r>
      <w:r>
        <w:t>Приклади: лекції, освітні матеріали, документальні ролики, новинні репортажі.</w:t>
      </w:r>
    </w:p>
    <w:p w14:paraId="2C4C0438" w14:textId="0833B21D" w:rsidR="0076759C" w:rsidRDefault="0076759C" w:rsidP="0076759C">
      <w:pPr>
        <w:pStyle w:val="a3"/>
        <w:numPr>
          <w:ilvl w:val="0"/>
          <w:numId w:val="21"/>
        </w:numPr>
      </w:pPr>
      <w:r>
        <w:t>Розважальне відео. Створене для відпочинку, отримання позитивних емоцій та відволікання користувача від повсякденної рутини. Приклади: короткі гумористичні ролики, серіали, шоу, музичні кліпи, пародії, уривки з ігор.</w:t>
      </w:r>
    </w:p>
    <w:p w14:paraId="7B4AA0CC" w14:textId="6032AC55" w:rsidR="0076759C" w:rsidRDefault="0076759C" w:rsidP="0076759C">
      <w:pPr>
        <w:pStyle w:val="a3"/>
        <w:numPr>
          <w:ilvl w:val="0"/>
          <w:numId w:val="21"/>
        </w:numPr>
      </w:pPr>
      <w:r>
        <w:t xml:space="preserve">Соціальне відео. Відеоконтент, що орієнтований на поширення в соціальних мережах, який порушує важливі суспільні, екологічні чи етичні проблеми. Метою є викликати емоційний відгук, спровокувати дискусію та підштовхнути користувачів до дій (коментарі, репости, участь </w:t>
      </w:r>
      <w:r w:rsidR="00504FE4">
        <w:t>в</w:t>
      </w:r>
      <w:r>
        <w:t xml:space="preserve"> благодійності). Часто містить ненав'язливу рекламу бренду через підтримку важливих цінностей суспільства.</w:t>
      </w:r>
    </w:p>
    <w:p w14:paraId="7907A4BF" w14:textId="0420F2A8" w:rsidR="0076759C" w:rsidRDefault="0076759C" w:rsidP="0076759C">
      <w:pPr>
        <w:pStyle w:val="a3"/>
        <w:numPr>
          <w:ilvl w:val="0"/>
          <w:numId w:val="21"/>
        </w:numPr>
      </w:pPr>
      <w:r>
        <w:t>Рекламний та маркетинговий контент. Прямо або опосередковано просуває товари, послуги</w:t>
      </w:r>
      <w:r w:rsidR="00504FE4">
        <w:t>,</w:t>
      </w:r>
      <w:r>
        <w:t xml:space="preserve"> бренд на ринку.</w:t>
      </w:r>
      <w:r w:rsidRPr="0061135D">
        <w:t xml:space="preserve"> </w:t>
      </w:r>
      <w:r>
        <w:t>Метою є продемонструвати переваги продукту та підштовхнути до покупки. Приклади: відеореклама (промо-ролики), відеоогляди товарів, тест-драйви, кейси клієнтів.</w:t>
      </w:r>
    </w:p>
    <w:p w14:paraId="3548304B" w14:textId="77777777" w:rsidR="0076759C" w:rsidRDefault="0076759C" w:rsidP="0076759C">
      <w:pPr>
        <w:pStyle w:val="a3"/>
        <w:numPr>
          <w:ilvl w:val="0"/>
          <w:numId w:val="21"/>
        </w:numPr>
      </w:pPr>
      <w:r>
        <w:t>Анімаційні відеоролики. Створюються за допомогою комп'ютерної графіки та мультиплікації.</w:t>
      </w:r>
    </w:p>
    <w:p w14:paraId="2D717F4B" w14:textId="381D52B5" w:rsidR="0076759C" w:rsidRDefault="0076759C" w:rsidP="0076759C">
      <w:pPr>
        <w:pStyle w:val="a3"/>
        <w:numPr>
          <w:ilvl w:val="0"/>
          <w:numId w:val="22"/>
        </w:numPr>
      </w:pPr>
      <w:r>
        <w:t xml:space="preserve">Дудл-відео (Doodle video). Ролик, </w:t>
      </w:r>
      <w:r w:rsidR="00504FE4">
        <w:t>в</w:t>
      </w:r>
      <w:r>
        <w:t xml:space="preserve"> якому графічні елементи та текст малюються від руки прямо в процесі розповіді. Динаміка малювання ефективно утримує увагу глядача.</w:t>
      </w:r>
    </w:p>
    <w:p w14:paraId="762D361C" w14:textId="77777777" w:rsidR="0076759C" w:rsidRDefault="0076759C" w:rsidP="0076759C">
      <w:pPr>
        <w:pStyle w:val="a3"/>
        <w:numPr>
          <w:ilvl w:val="0"/>
          <w:numId w:val="22"/>
        </w:numPr>
      </w:pPr>
      <w:r>
        <w:t>2D та 3D-анімація. Допомагає наочно змоделювати внутрішні або складні технічні процеси (наприклад, роботу двигуна, молекулярні реакції, архітектурні об'єкти), які неможливо зняти на звичайну камеру.</w:t>
      </w:r>
    </w:p>
    <w:p w14:paraId="3F81D685" w14:textId="7818006B" w:rsidR="0076759C" w:rsidRDefault="0076759C" w:rsidP="0076759C">
      <w:pPr>
        <w:pStyle w:val="a3"/>
        <w:numPr>
          <w:ilvl w:val="0"/>
          <w:numId w:val="21"/>
        </w:numPr>
      </w:pPr>
      <w:r>
        <w:t xml:space="preserve">Відеоблоги (Влоги) та особистий бренд. Формат, де автор або представник компанії ділиться особистим досвідом, роздумами, </w:t>
      </w:r>
      <w:r w:rsidR="00504FE4">
        <w:t>особливостями</w:t>
      </w:r>
      <w:r>
        <w:t xml:space="preserve"> роботи чи подорожами. Формує високий рівень лояльності та «людяне обличчя» бренду.</w:t>
      </w:r>
    </w:p>
    <w:p w14:paraId="730F7A04" w14:textId="77777777" w:rsidR="0076759C" w:rsidRDefault="0076759C" w:rsidP="0076759C">
      <w:pPr>
        <w:pStyle w:val="a3"/>
        <w:numPr>
          <w:ilvl w:val="0"/>
          <w:numId w:val="21"/>
        </w:numPr>
      </w:pPr>
      <w:r>
        <w:t>Прямі трансляції (Live-відео та вебінари). Трансляції в реальному часі через стримінгові платформи. Забезпечують інтерактивність, глядачі можуть ставити запитання в чаті та миттєво отримувати відповіді. Приклади: онлайн-уроки, вебінари, презентації нових продуктів, сесії запитань-відповідей (Q&amp;A), покази з виставок чи заходів.</w:t>
      </w:r>
    </w:p>
    <w:p w14:paraId="33C8D328" w14:textId="46EC1BAB" w:rsidR="0076759C" w:rsidRDefault="0076759C" w:rsidP="0076759C">
      <w:pPr>
        <w:pStyle w:val="a3"/>
        <w:numPr>
          <w:ilvl w:val="0"/>
          <w:numId w:val="21"/>
        </w:numPr>
      </w:pPr>
      <w:r>
        <w:t>Геймінг та стр</w:t>
      </w:r>
      <w:r w:rsidR="00504FE4">
        <w:t>і</w:t>
      </w:r>
      <w:r>
        <w:t xml:space="preserve">мінг. Відеоконтент, </w:t>
      </w:r>
      <w:r w:rsidR="00504FE4">
        <w:t xml:space="preserve">що </w:t>
      </w:r>
      <w:r>
        <w:t xml:space="preserve">присвячений відеоіграм: трансляція ігрового процесу (Let's Play), кіберспортивні змагання, обговорення ігрових новин. Одне з найшвидше зростаючих направлень </w:t>
      </w:r>
      <w:r w:rsidR="00504FE4">
        <w:t>в</w:t>
      </w:r>
      <w:r>
        <w:t xml:space="preserve"> сучасному відеомаркетингу.</w:t>
      </w:r>
    </w:p>
    <w:p w14:paraId="3A5967FE" w14:textId="77777777" w:rsidR="0076759C" w:rsidRPr="0061135D" w:rsidRDefault="0076759C" w:rsidP="0076759C">
      <w:pPr>
        <w:pStyle w:val="a3"/>
        <w:numPr>
          <w:ilvl w:val="0"/>
          <w:numId w:val="21"/>
        </w:numPr>
        <w:rPr>
          <w:rStyle w:val="intro"/>
        </w:rPr>
      </w:pPr>
      <w:r>
        <w:t>Вірусне відео. Ролик, який здобуває вибухову популярність і масштабно поширюється самими користувачами без значних фінансових витрат на рекламу. Зазвичай базується на гуморі, несподіваній розв'язці або сильній емоційній провокації.</w:t>
      </w:r>
    </w:p>
    <w:p w14:paraId="12F75989" w14:textId="6E417095" w:rsidR="0076759C" w:rsidRDefault="0076759C" w:rsidP="0076759C">
      <w:pPr>
        <w:rPr>
          <w:rStyle w:val="intro"/>
          <w:rFonts w:eastAsiaTheme="majorEastAsia"/>
        </w:rPr>
      </w:pPr>
      <w:r w:rsidRPr="00105E3B">
        <w:rPr>
          <w:rStyle w:val="intro"/>
          <w:rFonts w:eastAsiaTheme="majorEastAsia"/>
        </w:rPr>
        <w:t>Це лише деякі з видів відеоконтенту, і кожен з них може мати свої підкатегорії та особливості. Важливо вибирати відеоконтент, який відповідає інтересам та цілям</w:t>
      </w:r>
      <w:r>
        <w:rPr>
          <w:rStyle w:val="intro"/>
          <w:rFonts w:eastAsiaTheme="majorEastAsia"/>
        </w:rPr>
        <w:t xml:space="preserve"> цільової аудиторії</w:t>
      </w:r>
      <w:r w:rsidRPr="00105E3B">
        <w:rPr>
          <w:rStyle w:val="intro"/>
          <w:rFonts w:eastAsiaTheme="majorEastAsia"/>
        </w:rPr>
        <w:t>.</w:t>
      </w:r>
    </w:p>
    <w:p w14:paraId="3632A394" w14:textId="77777777" w:rsidR="0076759C" w:rsidRDefault="0076759C" w:rsidP="0076759C">
      <w:pPr>
        <w:pStyle w:val="2"/>
        <w:rPr>
          <w:rStyle w:val="intro"/>
        </w:rPr>
      </w:pPr>
      <w:r w:rsidRPr="00036887">
        <w:rPr>
          <w:rStyle w:val="intro"/>
        </w:rPr>
        <w:t xml:space="preserve">Інфографіка </w:t>
      </w:r>
    </w:p>
    <w:p w14:paraId="4FBA3131" w14:textId="73D09798" w:rsidR="0076759C" w:rsidRPr="0061135D" w:rsidRDefault="0076759C" w:rsidP="0076759C">
      <w:pPr>
        <w:rPr>
          <w:rStyle w:val="intro"/>
          <w:rFonts w:eastAsiaTheme="majorEastAsia"/>
        </w:rPr>
      </w:pPr>
      <w:r w:rsidRPr="0061135D">
        <w:rPr>
          <w:rStyle w:val="intro"/>
          <w:rFonts w:eastAsiaTheme="majorEastAsia"/>
        </w:rPr>
        <w:t xml:space="preserve">Інфографіка — це графічне представлення складної інформації, даних чи знань. Вона необхідна в тих випадках, коли великі обсяги тексту, статистики чи складні структури потрібно викласти </w:t>
      </w:r>
      <w:r w:rsidR="00C81022">
        <w:rPr>
          <w:rStyle w:val="intro"/>
          <w:rFonts w:eastAsiaTheme="majorEastAsia"/>
        </w:rPr>
        <w:t>в</w:t>
      </w:r>
      <w:r w:rsidRPr="0061135D">
        <w:rPr>
          <w:rStyle w:val="intro"/>
          <w:rFonts w:eastAsiaTheme="majorEastAsia"/>
        </w:rPr>
        <w:t xml:space="preserve"> доступній, наочній та привабливій формі для широкої аудиторії.</w:t>
      </w:r>
    </w:p>
    <w:p w14:paraId="34FE0921" w14:textId="5BD412FB" w:rsidR="0076759C" w:rsidRDefault="0076759C" w:rsidP="0076759C">
      <w:pPr>
        <w:rPr>
          <w:rStyle w:val="intro"/>
          <w:rFonts w:eastAsiaTheme="majorEastAsia"/>
        </w:rPr>
      </w:pPr>
      <w:r w:rsidRPr="0061135D">
        <w:rPr>
          <w:rStyle w:val="intro"/>
          <w:rFonts w:eastAsiaTheme="majorEastAsia"/>
        </w:rPr>
        <w:lastRenderedPageBreak/>
        <w:t>Мозок людини сприймає візуальну інформацію в десятки тисяч разів швидше за текст. Тому</w:t>
      </w:r>
      <w:r w:rsidR="00C81022">
        <w:rPr>
          <w:rStyle w:val="intro"/>
          <w:rFonts w:eastAsiaTheme="majorEastAsia"/>
        </w:rPr>
        <w:t>,</w:t>
      </w:r>
      <w:r w:rsidRPr="0061135D">
        <w:rPr>
          <w:rStyle w:val="intro"/>
          <w:rFonts w:eastAsiaTheme="majorEastAsia"/>
        </w:rPr>
        <w:t xml:space="preserve"> інфографіка є одним з найефективніших інструментів утримування уваги користувачів на вебресурсі.</w:t>
      </w:r>
      <w:r>
        <w:rPr>
          <w:rStyle w:val="intro"/>
          <w:rFonts w:eastAsiaTheme="majorEastAsia"/>
        </w:rPr>
        <w:t xml:space="preserve"> </w:t>
      </w:r>
      <w:r w:rsidRPr="0061135D">
        <w:rPr>
          <w:rStyle w:val="intro"/>
          <w:rFonts w:eastAsiaTheme="majorEastAsia"/>
        </w:rPr>
        <w:t>Для візуалізації застосовують різноманітні графічні елементи:</w:t>
      </w:r>
      <w:r>
        <w:rPr>
          <w:rStyle w:val="intro"/>
          <w:rFonts w:eastAsiaTheme="majorEastAsia"/>
        </w:rPr>
        <w:t xml:space="preserve"> г</w:t>
      </w:r>
      <w:r w:rsidRPr="0061135D">
        <w:rPr>
          <w:rStyle w:val="intro"/>
          <w:rFonts w:eastAsiaTheme="majorEastAsia"/>
        </w:rPr>
        <w:t>рафіки та діаграми</w:t>
      </w:r>
      <w:r>
        <w:rPr>
          <w:rStyle w:val="intro"/>
          <w:rFonts w:eastAsiaTheme="majorEastAsia"/>
        </w:rPr>
        <w:t>, і</w:t>
      </w:r>
      <w:r w:rsidRPr="0061135D">
        <w:rPr>
          <w:rStyle w:val="intro"/>
          <w:rFonts w:eastAsiaTheme="majorEastAsia"/>
        </w:rPr>
        <w:t>люстрації, іконки та піктограми</w:t>
      </w:r>
      <w:r>
        <w:rPr>
          <w:rStyle w:val="intro"/>
          <w:rFonts w:eastAsiaTheme="majorEastAsia"/>
        </w:rPr>
        <w:t>, с</w:t>
      </w:r>
      <w:r w:rsidRPr="0061135D">
        <w:rPr>
          <w:rStyle w:val="intro"/>
          <w:rFonts w:eastAsiaTheme="majorEastAsia"/>
        </w:rPr>
        <w:t>хеми, блок-схеми та ментальні карти</w:t>
      </w:r>
      <w:r>
        <w:rPr>
          <w:rStyle w:val="intro"/>
          <w:rFonts w:eastAsiaTheme="majorEastAsia"/>
        </w:rPr>
        <w:t>, с</w:t>
      </w:r>
      <w:r w:rsidRPr="0061135D">
        <w:rPr>
          <w:rStyle w:val="intro"/>
          <w:rFonts w:eastAsiaTheme="majorEastAsia"/>
        </w:rPr>
        <w:t>труктуровані таблиці.</w:t>
      </w:r>
    </w:p>
    <w:p w14:paraId="10B11926" w14:textId="1423A5FB" w:rsidR="0076759C" w:rsidRDefault="0076759C" w:rsidP="0076759C">
      <w:pPr>
        <w:rPr>
          <w:rStyle w:val="intro"/>
          <w:rFonts w:eastAsiaTheme="majorEastAsia"/>
        </w:rPr>
      </w:pPr>
      <w:r w:rsidRPr="0061135D">
        <w:rPr>
          <w:rStyle w:val="intro"/>
          <w:rFonts w:eastAsiaTheme="majorEastAsia"/>
        </w:rPr>
        <w:t>Залежно від мети, характеру даних та способів взаємодії, інфографіку поділяють на такі типи:</w:t>
      </w:r>
    </w:p>
    <w:p w14:paraId="751E7854" w14:textId="77777777" w:rsidR="0076759C" w:rsidRDefault="0076759C" w:rsidP="0076759C">
      <w:pPr>
        <w:pStyle w:val="4"/>
        <w:rPr>
          <w:rStyle w:val="intro"/>
        </w:rPr>
      </w:pPr>
      <w:r>
        <w:rPr>
          <w:rStyle w:val="intro"/>
        </w:rPr>
        <w:t xml:space="preserve">Типи </w:t>
      </w:r>
      <w:r w:rsidRPr="00526A7C">
        <w:rPr>
          <w:rStyle w:val="intro"/>
        </w:rPr>
        <w:t>інфографіки</w:t>
      </w:r>
    </w:p>
    <w:p w14:paraId="2CFB3131" w14:textId="77777777" w:rsidR="0076759C" w:rsidRPr="00161768" w:rsidRDefault="0076759C" w:rsidP="0076759C">
      <w:pPr>
        <w:pStyle w:val="a3"/>
        <w:numPr>
          <w:ilvl w:val="0"/>
          <w:numId w:val="1"/>
        </w:numPr>
        <w:rPr>
          <w:bCs/>
        </w:rPr>
      </w:pPr>
      <w:r w:rsidRPr="00161768">
        <w:rPr>
          <w:bCs/>
        </w:rPr>
        <w:t>Інформаційна інфографіка. Призначена для подання фактів, статистики, числових даних та іншої інформації. Вона зазвичай містить графіки, діаграми, таблиці і графіку, яка допомагає візуалізувати числа і факти.</w:t>
      </w:r>
    </w:p>
    <w:p w14:paraId="3B9AF640" w14:textId="33C3D7E8" w:rsidR="0076759C" w:rsidRPr="00161768" w:rsidRDefault="0076759C" w:rsidP="0076759C">
      <w:pPr>
        <w:pStyle w:val="a3"/>
        <w:numPr>
          <w:ilvl w:val="0"/>
          <w:numId w:val="1"/>
        </w:numPr>
        <w:rPr>
          <w:bCs/>
        </w:rPr>
      </w:pPr>
      <w:r w:rsidRPr="00161768">
        <w:rPr>
          <w:bCs/>
        </w:rPr>
        <w:t xml:space="preserve">Тематична інфографіка. Використовується для пояснення певної теми чи концепції. </w:t>
      </w:r>
      <w:r w:rsidR="00C81022">
        <w:rPr>
          <w:bCs/>
        </w:rPr>
        <w:t>М</w:t>
      </w:r>
      <w:r w:rsidRPr="00161768">
        <w:rPr>
          <w:bCs/>
        </w:rPr>
        <w:t>оже містити ілюстрації, графіку і текст, щоб допомогти аудиторії зрозуміти певну тему або процес.</w:t>
      </w:r>
    </w:p>
    <w:p w14:paraId="42E5B9BC" w14:textId="4401E10D" w:rsidR="0076759C" w:rsidRPr="00161768" w:rsidRDefault="0076759C" w:rsidP="0076759C">
      <w:pPr>
        <w:pStyle w:val="a3"/>
        <w:numPr>
          <w:ilvl w:val="0"/>
          <w:numId w:val="1"/>
        </w:numPr>
        <w:rPr>
          <w:bCs/>
        </w:rPr>
      </w:pPr>
      <w:r w:rsidRPr="00161768">
        <w:rPr>
          <w:bCs/>
        </w:rPr>
        <w:t xml:space="preserve">Процесна інфографіка. Використовується для покрокового пояснення процесів та послідовності дій. </w:t>
      </w:r>
      <w:r w:rsidR="00C81022">
        <w:rPr>
          <w:bCs/>
        </w:rPr>
        <w:t>М</w:t>
      </w:r>
      <w:r w:rsidRPr="00161768">
        <w:rPr>
          <w:bCs/>
        </w:rPr>
        <w:t xml:space="preserve">оже бути корисною при інструкціях з </w:t>
      </w:r>
      <w:r w:rsidR="00C81022">
        <w:rPr>
          <w:bCs/>
        </w:rPr>
        <w:t>ремонту</w:t>
      </w:r>
      <w:r w:rsidRPr="00161768">
        <w:rPr>
          <w:bCs/>
        </w:rPr>
        <w:t>, рецептах, опис бізнес-процесів та інших сценаріях.</w:t>
      </w:r>
    </w:p>
    <w:p w14:paraId="02133BE4" w14:textId="26390233" w:rsidR="0076759C" w:rsidRPr="00161768" w:rsidRDefault="0076759C" w:rsidP="0076759C">
      <w:pPr>
        <w:pStyle w:val="a3"/>
        <w:numPr>
          <w:ilvl w:val="0"/>
          <w:numId w:val="1"/>
        </w:numPr>
        <w:rPr>
          <w:bCs/>
        </w:rPr>
      </w:pPr>
      <w:r w:rsidRPr="00161768">
        <w:rPr>
          <w:bCs/>
        </w:rPr>
        <w:t xml:space="preserve">Інтерактивна інфографіка. </w:t>
      </w:r>
      <w:r w:rsidRPr="00161768">
        <w:rPr>
          <w:rStyle w:val="intro"/>
          <w:rFonts w:eastAsiaTheme="majorEastAsia"/>
          <w:bCs/>
        </w:rPr>
        <w:t xml:space="preserve">Використовують </w:t>
      </w:r>
      <w:r w:rsidR="00C81022">
        <w:rPr>
          <w:rStyle w:val="intro"/>
          <w:rFonts w:eastAsiaTheme="majorEastAsia"/>
          <w:bCs/>
        </w:rPr>
        <w:t>лише</w:t>
      </w:r>
      <w:r w:rsidRPr="00161768">
        <w:rPr>
          <w:rStyle w:val="intro"/>
          <w:rFonts w:eastAsiaTheme="majorEastAsia"/>
          <w:bCs/>
        </w:rPr>
        <w:t xml:space="preserve"> на сайтах, оскільки на папері реалізувати задумане не вийде. Така інфографіка може змінювати показники в залежності від обраних раніше значень. </w:t>
      </w:r>
      <w:r w:rsidR="00C81022">
        <w:rPr>
          <w:bCs/>
        </w:rPr>
        <w:t>Нада</w:t>
      </w:r>
      <w:r w:rsidRPr="00161768">
        <w:rPr>
          <w:bCs/>
        </w:rPr>
        <w:t>є користувачеві</w:t>
      </w:r>
      <w:r w:rsidR="00C81022">
        <w:rPr>
          <w:bCs/>
        </w:rPr>
        <w:t xml:space="preserve"> можливості</w:t>
      </w:r>
      <w:r w:rsidRPr="00161768">
        <w:rPr>
          <w:bCs/>
        </w:rPr>
        <w:t xml:space="preserve"> взаємодіяти з даними чи </w:t>
      </w:r>
      <w:r w:rsidR="00C81022">
        <w:rPr>
          <w:bCs/>
        </w:rPr>
        <w:t>в</w:t>
      </w:r>
      <w:r w:rsidRPr="00161768">
        <w:rPr>
          <w:bCs/>
        </w:rPr>
        <w:t>містом</w:t>
      </w:r>
      <w:r w:rsidR="00C81022">
        <w:rPr>
          <w:bCs/>
        </w:rPr>
        <w:t>:</w:t>
      </w:r>
      <w:r w:rsidRPr="00161768">
        <w:rPr>
          <w:bCs/>
        </w:rPr>
        <w:t xml:space="preserve"> вибір опцій, прогортання і багато інших інтерактивних елементів.</w:t>
      </w:r>
    </w:p>
    <w:p w14:paraId="36ED3E18" w14:textId="77777777" w:rsidR="0076759C" w:rsidRPr="00161768" w:rsidRDefault="0076759C" w:rsidP="0076759C">
      <w:pPr>
        <w:pStyle w:val="a3"/>
        <w:numPr>
          <w:ilvl w:val="0"/>
          <w:numId w:val="1"/>
        </w:numPr>
        <w:rPr>
          <w:bCs/>
        </w:rPr>
      </w:pPr>
      <w:r w:rsidRPr="00161768">
        <w:rPr>
          <w:bCs/>
        </w:rPr>
        <w:t>Порівняльна інфографіка. Використовується для порівняння різних елементів або параметрів. Може містити графіку, стовпчасті діаграми та інші елементи, які допомагають порівняти дані.</w:t>
      </w:r>
    </w:p>
    <w:p w14:paraId="4673F543" w14:textId="77777777" w:rsidR="0076759C" w:rsidRPr="00161768" w:rsidRDefault="0076759C" w:rsidP="0076759C">
      <w:pPr>
        <w:pStyle w:val="a3"/>
        <w:numPr>
          <w:ilvl w:val="0"/>
          <w:numId w:val="1"/>
        </w:numPr>
        <w:rPr>
          <w:bCs/>
        </w:rPr>
      </w:pPr>
      <w:r w:rsidRPr="00161768">
        <w:rPr>
          <w:bCs/>
        </w:rPr>
        <w:t>Графічна інфографіка. Сконцентрована на візуальному аспекті і може містити ілюстрації, зображення та інші графічні елементи для передачі інформації.</w:t>
      </w:r>
    </w:p>
    <w:p w14:paraId="6994F450" w14:textId="77777777" w:rsidR="0076759C" w:rsidRPr="00161768" w:rsidRDefault="0076759C" w:rsidP="0076759C">
      <w:pPr>
        <w:pStyle w:val="a3"/>
        <w:numPr>
          <w:ilvl w:val="0"/>
          <w:numId w:val="1"/>
        </w:numPr>
        <w:rPr>
          <w:bCs/>
        </w:rPr>
      </w:pPr>
      <w:r w:rsidRPr="00161768">
        <w:rPr>
          <w:bCs/>
        </w:rPr>
        <w:t>Картографічна інфографіка. Використовується для візуалізації географічної інформації та даних на картах. Може містити карти, графіку і текст, щоб допомогти аудиторії зрозуміти географічні дані.</w:t>
      </w:r>
    </w:p>
    <w:p w14:paraId="126D8D43" w14:textId="74161B84" w:rsidR="0076759C" w:rsidRDefault="0076759C" w:rsidP="0076759C">
      <w:pPr>
        <w:rPr>
          <w:rStyle w:val="intro"/>
        </w:rPr>
      </w:pPr>
      <w:r>
        <w:rPr>
          <w:rStyle w:val="intro"/>
        </w:rPr>
        <w:t>З</w:t>
      </w:r>
      <w:r w:rsidRPr="0061135D">
        <w:rPr>
          <w:rStyle w:val="intro"/>
        </w:rPr>
        <w:t>а внутрішньою структурою та логікою побудови інфографіку поділяють на дві форми</w:t>
      </w:r>
      <w:r>
        <w:rPr>
          <w:rStyle w:val="intro"/>
        </w:rPr>
        <w:t xml:space="preserve"> (рис.</w:t>
      </w:r>
      <w:r w:rsidR="001C474C">
        <w:rPr>
          <w:rStyle w:val="intro"/>
        </w:rPr>
        <w:t>4</w:t>
      </w:r>
      <w:r>
        <w:rPr>
          <w:rStyle w:val="intro"/>
        </w:rPr>
        <w:t>).</w:t>
      </w:r>
    </w:p>
    <w:p w14:paraId="178FE350" w14:textId="77777777" w:rsidR="00C81022" w:rsidRDefault="00C81022" w:rsidP="00C81022">
      <w:pPr>
        <w:jc w:val="center"/>
        <w:rPr>
          <w:rStyle w:val="intro"/>
        </w:rPr>
      </w:pPr>
      <w:r>
        <w:rPr>
          <w:noProof/>
        </w:rPr>
        <w:drawing>
          <wp:inline distT="0" distB="0" distL="0" distR="0" wp14:anchorId="347C0E4C" wp14:editId="1412EAA0">
            <wp:extent cx="6119495" cy="244411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9495" cy="2444115"/>
                    </a:xfrm>
                    <a:prstGeom prst="rect">
                      <a:avLst/>
                    </a:prstGeom>
                  </pic:spPr>
                </pic:pic>
              </a:graphicData>
            </a:graphic>
          </wp:inline>
        </w:drawing>
      </w:r>
    </w:p>
    <w:p w14:paraId="06102585" w14:textId="1E4D678C" w:rsidR="00C81022" w:rsidRDefault="00C81022" w:rsidP="00C81022">
      <w:pPr>
        <w:jc w:val="center"/>
        <w:rPr>
          <w:rStyle w:val="intro"/>
        </w:rPr>
      </w:pPr>
      <w:r>
        <w:rPr>
          <w:rStyle w:val="intro"/>
        </w:rPr>
        <w:t>Рис.4. Різні форми побудови інфографіки</w:t>
      </w:r>
    </w:p>
    <w:p w14:paraId="0FD101E9" w14:textId="77777777" w:rsidR="0076759C" w:rsidRPr="0061135D" w:rsidRDefault="0076759C" w:rsidP="0076759C">
      <w:pPr>
        <w:pStyle w:val="a3"/>
        <w:numPr>
          <w:ilvl w:val="0"/>
          <w:numId w:val="14"/>
        </w:numPr>
        <w:rPr>
          <w:rStyle w:val="intro"/>
        </w:rPr>
      </w:pPr>
      <w:r w:rsidRPr="0061135D">
        <w:rPr>
          <w:rStyle w:val="intro"/>
        </w:rPr>
        <w:lastRenderedPageBreak/>
        <w:t>Єдина (монолітна) форма</w:t>
      </w:r>
      <w:r>
        <w:rPr>
          <w:rStyle w:val="intro"/>
        </w:rPr>
        <w:t xml:space="preserve">. </w:t>
      </w:r>
      <w:r w:rsidRPr="0061135D">
        <w:rPr>
          <w:rStyle w:val="intro"/>
        </w:rPr>
        <w:t>Всі елементи розміщені в одному графічному блоці та тісно пов'язані між собою спільним сюжетом і дизайном.</w:t>
      </w:r>
      <w:r>
        <w:rPr>
          <w:rStyle w:val="intro"/>
        </w:rPr>
        <w:t xml:space="preserve"> </w:t>
      </w:r>
      <w:r w:rsidRPr="0061135D">
        <w:rPr>
          <w:rStyle w:val="intro"/>
        </w:rPr>
        <w:t xml:space="preserve">Видалення або переміщення одного елемента порушує цілісність </w:t>
      </w:r>
      <w:r>
        <w:rPr>
          <w:rStyle w:val="intro"/>
        </w:rPr>
        <w:t>в</w:t>
      </w:r>
      <w:r w:rsidRPr="0061135D">
        <w:rPr>
          <w:rStyle w:val="intro"/>
        </w:rPr>
        <w:t>сього матеріалу.</w:t>
      </w:r>
    </w:p>
    <w:p w14:paraId="6042EE75" w14:textId="3EDB2B56" w:rsidR="0076759C" w:rsidRDefault="0076759C" w:rsidP="0076759C">
      <w:pPr>
        <w:pStyle w:val="a3"/>
        <w:numPr>
          <w:ilvl w:val="0"/>
          <w:numId w:val="14"/>
        </w:numPr>
        <w:rPr>
          <w:rStyle w:val="intro"/>
        </w:rPr>
      </w:pPr>
      <w:r w:rsidRPr="0061135D">
        <w:rPr>
          <w:rStyle w:val="intro"/>
        </w:rPr>
        <w:t>Роздільна (модульна) форма</w:t>
      </w:r>
      <w:r>
        <w:rPr>
          <w:rStyle w:val="intro"/>
        </w:rPr>
        <w:t xml:space="preserve">. </w:t>
      </w:r>
      <w:r w:rsidRPr="0061135D">
        <w:rPr>
          <w:rStyle w:val="intro"/>
        </w:rPr>
        <w:t>Складається з кількох окремих блоків (модулів), які висвітлюють різні аспекти теми.</w:t>
      </w:r>
      <w:r>
        <w:rPr>
          <w:rStyle w:val="intro"/>
        </w:rPr>
        <w:t xml:space="preserve"> </w:t>
      </w:r>
      <w:r w:rsidRPr="0061135D">
        <w:rPr>
          <w:rStyle w:val="intro"/>
        </w:rPr>
        <w:t xml:space="preserve">Блоки є автономними, їх можна легко міняти місцями, використовувати окремо </w:t>
      </w:r>
      <w:r w:rsidR="00C81022">
        <w:rPr>
          <w:rStyle w:val="intro"/>
        </w:rPr>
        <w:t>в</w:t>
      </w:r>
      <w:r w:rsidRPr="0061135D">
        <w:rPr>
          <w:rStyle w:val="intro"/>
        </w:rPr>
        <w:t xml:space="preserve"> дописах соцмереж або комбінувати залежно від розміру екрана.</w:t>
      </w:r>
    </w:p>
    <w:p w14:paraId="4CD868F1" w14:textId="77777777" w:rsidR="0076759C" w:rsidRDefault="0076759C" w:rsidP="0076759C">
      <w:pPr>
        <w:pStyle w:val="1"/>
      </w:pPr>
      <w:r>
        <w:t>Мультимедіа</w:t>
      </w:r>
    </w:p>
    <w:p w14:paraId="253EB5A4" w14:textId="4C0BB803" w:rsidR="0076759C" w:rsidRDefault="0076759C" w:rsidP="0076759C">
      <w:r>
        <w:t xml:space="preserve">Якщо 20–30 років тому вебсторінки були суто текстовими з поодинокими зображеннями, то сьогодні мультимедіа </w:t>
      </w:r>
      <w:r w:rsidR="00373FA0">
        <w:t>є</w:t>
      </w:r>
      <w:r>
        <w:t xml:space="preserve"> основ</w:t>
      </w:r>
      <w:r w:rsidR="00373FA0">
        <w:t>ою</w:t>
      </w:r>
      <w:r>
        <w:t xml:space="preserve"> комунікації, бізнесу, розваг та освіти.</w:t>
      </w:r>
    </w:p>
    <w:p w14:paraId="71CB25CC" w14:textId="0D302670" w:rsidR="0076759C" w:rsidRDefault="0076759C" w:rsidP="0076759C">
      <w:r>
        <w:t>Вебмультимедіа — це інтеграція різних форм інформації (текст, аудіо, графіка, анімація, відео, 3D-об'єкти) в єдине цифрове середовище з можливістю інтерактивної взаємодії користувача. Сучасний HTML5 разом з супутніми вебтехнологіями став універсальною платформою, яка надає можливість відтворювати цей вміст нативно в браузері без використання застарілих сторонніх плагінів (наприклад, Flash).</w:t>
      </w:r>
    </w:p>
    <w:p w14:paraId="1975FF6B" w14:textId="77777777" w:rsidR="0076759C" w:rsidRDefault="0076759C" w:rsidP="0076759C">
      <w:pPr>
        <w:pStyle w:val="2"/>
      </w:pPr>
      <w:r w:rsidRPr="00391AEB">
        <w:t xml:space="preserve">Веб-анімація </w:t>
      </w:r>
    </w:p>
    <w:p w14:paraId="5ED46C88" w14:textId="6642B991" w:rsidR="0076759C" w:rsidRDefault="0076759C" w:rsidP="0076759C">
      <w:r>
        <w:t>Взаємоді</w:t>
      </w:r>
      <w:r w:rsidR="00373FA0">
        <w:t>ю</w:t>
      </w:r>
      <w:r>
        <w:t xml:space="preserve"> користувачів з сучасними сайтами серйозно зав'язано на анімації. Якісна і доречна анімація пожвавлює сторінку і сприяє кращому сприйняттю інформації. Вона здатна повідомляти про певні стани сторінки та привертати увагу. </w:t>
      </w:r>
    </w:p>
    <w:p w14:paraId="1654943F" w14:textId="2EBA2671" w:rsidR="0076759C" w:rsidRDefault="0076759C" w:rsidP="0076759C">
      <w:r>
        <w:t>Анімація є важливою складовою дизайну сайту і у вебдизайнера є широкі можливості вибору багатьох технологій, які допоможуть в досягненні конкретних цілей, що ставляться перед сайтом. Тип анімації і програмного забезпечення, необхідного для її створення визначається в залежності від конкретного призначення (рис.</w:t>
      </w:r>
      <w:r w:rsidR="001C474C">
        <w:t>5</w:t>
      </w:r>
      <w:r>
        <w:t>).</w:t>
      </w:r>
    </w:p>
    <w:p w14:paraId="45C7EB82" w14:textId="77777777" w:rsidR="0076759C" w:rsidRDefault="0076759C" w:rsidP="0076759C">
      <w:pPr>
        <w:jc w:val="center"/>
      </w:pPr>
      <w:r>
        <w:rPr>
          <w:noProof/>
        </w:rPr>
        <w:drawing>
          <wp:inline distT="0" distB="0" distL="0" distR="0" wp14:anchorId="38AFCD5A" wp14:editId="4B65BDA0">
            <wp:extent cx="5767070" cy="2745597"/>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3654" cy="2763014"/>
                    </a:xfrm>
                    <a:prstGeom prst="rect">
                      <a:avLst/>
                    </a:prstGeom>
                  </pic:spPr>
                </pic:pic>
              </a:graphicData>
            </a:graphic>
          </wp:inline>
        </w:drawing>
      </w:r>
    </w:p>
    <w:p w14:paraId="21A2C407" w14:textId="02D93706" w:rsidR="0076759C" w:rsidRDefault="0076759C" w:rsidP="0076759C">
      <w:pPr>
        <w:jc w:val="center"/>
      </w:pPr>
      <w:r>
        <w:t>Рис.</w:t>
      </w:r>
      <w:r w:rsidR="001C474C">
        <w:t>5</w:t>
      </w:r>
      <w:r>
        <w:t>. Спектр вебанімації, від кадрів до математики</w:t>
      </w:r>
    </w:p>
    <w:p w14:paraId="7C47064C" w14:textId="77777777" w:rsidR="0076759C" w:rsidRDefault="0076759C" w:rsidP="00373FA0">
      <w:pPr>
        <w:pStyle w:val="4"/>
      </w:pPr>
      <w:r>
        <w:lastRenderedPageBreak/>
        <w:t xml:space="preserve">GIF анімація </w:t>
      </w:r>
    </w:p>
    <w:p w14:paraId="4BC995EF" w14:textId="5A742B2B" w:rsidR="0076759C" w:rsidRDefault="0076759C" w:rsidP="0076759C">
      <w:r>
        <w:t xml:space="preserve">Анімація з використанням формату GIF є простою в реалізації </w:t>
      </w:r>
      <w:r w:rsidR="00373FA0">
        <w:t>та</w:t>
      </w:r>
      <w:r>
        <w:t xml:space="preserve"> відтворенні на сторінках. Анімовані GIF-зображення працюють як традиційна покадрова анімація, яку застосовують </w:t>
      </w:r>
      <w:r w:rsidR="00373FA0">
        <w:t>в</w:t>
      </w:r>
      <w:r>
        <w:t xml:space="preserve"> мультфільмах. Анімоване зображення містить певне число кадрів, де кожен кадр є частиною анімації,</w:t>
      </w:r>
      <w:r w:rsidRPr="002365B3">
        <w:t xml:space="preserve"> </w:t>
      </w:r>
      <w:r>
        <w:t>та</w:t>
      </w:r>
      <w:r w:rsidR="00AB2EC1">
        <w:t xml:space="preserve"> </w:t>
      </w:r>
      <w:r>
        <w:t xml:space="preserve">задаються параметри, які </w:t>
      </w:r>
      <w:r w:rsidR="00AB2EC1">
        <w:t>спроможні</w:t>
      </w:r>
      <w:r>
        <w:t xml:space="preserve"> регулювати швидкість і тривалість анімації. Програма, за допомогою якої створюється GIF-анімація (наприклад, PhotoShop) зберігає кадри та відмічені опції в GIF-файлі,  а браузер інтерпретує задані параметри  і відтворює анімацію, створюючи зоровий образ руху.</w:t>
      </w:r>
    </w:p>
    <w:p w14:paraId="0F89C346" w14:textId="77777777" w:rsidR="0076759C" w:rsidRDefault="0076759C" w:rsidP="00373FA0">
      <w:pPr>
        <w:pStyle w:val="4"/>
      </w:pPr>
      <w:r>
        <w:t xml:space="preserve">CSS анімація </w:t>
      </w:r>
    </w:p>
    <w:p w14:paraId="331518EA" w14:textId="45325342" w:rsidR="0076759C" w:rsidRDefault="0076759C" w:rsidP="0076759C">
      <w:r>
        <w:t xml:space="preserve">Анімація за допомогою CSS є найпростішим способом змусити щось рухатися на екрані. Окрім використання переходів, можна контролювати окремі ключові кадри, тривалість і проходи анімації. </w:t>
      </w:r>
      <w:r w:rsidRPr="00C66D7D">
        <w:t>Анімація працює добре, навіть при помірному завантаженні системи. Механізм рендеринг</w:t>
      </w:r>
      <w:r>
        <w:t>у</w:t>
      </w:r>
      <w:r w:rsidRPr="00C66D7D">
        <w:t xml:space="preserve"> може використовувати пропуски кадрів і інші методи, щоб підтримувати оптимальну продуктивність</w:t>
      </w:r>
    </w:p>
    <w:p w14:paraId="4B69A399" w14:textId="589A120F" w:rsidR="0076759C" w:rsidRDefault="0076759C" w:rsidP="0076759C">
      <w:r w:rsidRPr="00BD724F">
        <w:t>Переходи і анімація, що виконані засобами CSS, ідеально підходять для ви</w:t>
      </w:r>
      <w:r>
        <w:t>падного</w:t>
      </w:r>
      <w:r w:rsidRPr="00BD724F">
        <w:t xml:space="preserve"> меню або </w:t>
      </w:r>
      <w:r>
        <w:t>спливаючої</w:t>
      </w:r>
      <w:r w:rsidRPr="00BD724F">
        <w:t xml:space="preserve"> підказки. JavaScript можна використовувати для контролю стану, проте, сам</w:t>
      </w:r>
      <w:r w:rsidR="00AB2EC1">
        <w:t>у</w:t>
      </w:r>
      <w:r w:rsidRPr="00BD724F">
        <w:t xml:space="preserve"> анімаці</w:t>
      </w:r>
      <w:r w:rsidR="00AB2EC1">
        <w:t>ю</w:t>
      </w:r>
      <w:r w:rsidRPr="00BD724F">
        <w:t xml:space="preserve"> буде виконан</w:t>
      </w:r>
      <w:r w:rsidR="00AB2EC1">
        <w:t>о</w:t>
      </w:r>
      <w:r w:rsidRPr="00BD724F">
        <w:t xml:space="preserve"> засобами CSS.</w:t>
      </w:r>
    </w:p>
    <w:p w14:paraId="2EB5EF36" w14:textId="77777777" w:rsidR="0076759C" w:rsidRDefault="0076759C" w:rsidP="00373FA0">
      <w:pPr>
        <w:pStyle w:val="4"/>
      </w:pPr>
      <w:r>
        <w:t>SVG анімація</w:t>
      </w:r>
    </w:p>
    <w:p w14:paraId="14A6C12A" w14:textId="2D79AFE8" w:rsidR="0076759C" w:rsidRDefault="0076759C" w:rsidP="0076759C">
      <w:r>
        <w:t xml:space="preserve">Анімація за допомогою SVG-атрибутів надає </w:t>
      </w:r>
      <w:r w:rsidR="00AB2EC1">
        <w:t>можливість</w:t>
      </w:r>
      <w:r>
        <w:t xml:space="preserve"> створювати анімаційні ефекти без використання зовнішніх стилів або скриптів з допомогою SVG-атрибутів. Для легких анімацій, які повинні працювати на всіх платформах та не вимагають складної реалізації підійде саме цей метод.</w:t>
      </w:r>
    </w:p>
    <w:p w14:paraId="5C4D13DD" w14:textId="72D626A2" w:rsidR="0076759C" w:rsidRDefault="00EC199D" w:rsidP="0076759C">
      <w:r>
        <w:t xml:space="preserve">Для простих та ефектних анімацій використовують властивості </w:t>
      </w:r>
      <w:r w:rsidR="0076759C">
        <w:t>Transform, opacity, stroke-dasharray які допомагають анімувати SVG-атрибути. SVG-анімація мінімізує залежність від зовнішніх ресурсів і забезпечує максимальну сумісність з різними браузерами та платформами.</w:t>
      </w:r>
    </w:p>
    <w:p w14:paraId="13FFFA8D" w14:textId="77777777" w:rsidR="0076759C" w:rsidRDefault="0076759C" w:rsidP="00373FA0">
      <w:pPr>
        <w:pStyle w:val="4"/>
      </w:pPr>
      <w:r>
        <w:t xml:space="preserve">JavaScript анімація </w:t>
      </w:r>
    </w:p>
    <w:p w14:paraId="5E3BB0F6" w14:textId="12EE6A42" w:rsidR="0076759C" w:rsidRDefault="0076759C" w:rsidP="0076759C">
      <w:r>
        <w:t xml:space="preserve">Створювати анімацію за допомогою JavaScript складніше, ніж засобами CSS, проте, JavaScript, як правило, надає розробнику ширші можливості. </w:t>
      </w:r>
      <w:r w:rsidR="00AB2EC1">
        <w:t>Він може</w:t>
      </w:r>
      <w:r>
        <w:t xml:space="preserve"> повністю контролювати стилі елементів на кожному кроці, анімацію можна уповільнювати, зупиняти, відтворювати в зворотному напрямку і виконувати інші маніпуляції.</w:t>
      </w:r>
    </w:p>
    <w:p w14:paraId="3300C0FC" w14:textId="42A0BACA" w:rsidR="0076759C" w:rsidRDefault="0076759C" w:rsidP="0076759C">
      <w:r>
        <w:t>JavaScript анімації застосовують для реалізації, де мають бути складні інтерактивні ефекти, ігри та інтерактивні візуалізації, сценарії, де потрібен повний контроль над процесом. JavaScript анімації відкривають безмежні можливості для створення динамічних, інтерактивних та захопливих інтерфейсів, де стандартних CSS-анімацій недостатньо для реалізації задуму.</w:t>
      </w:r>
    </w:p>
    <w:p w14:paraId="3EF84170" w14:textId="77777777" w:rsidR="0076759C" w:rsidRDefault="0076759C" w:rsidP="0076759C">
      <w:pPr>
        <w:pStyle w:val="2"/>
      </w:pPr>
      <w:r>
        <w:lastRenderedPageBreak/>
        <w:t>Імерсивні медіа</w:t>
      </w:r>
    </w:p>
    <w:p w14:paraId="54F340E0" w14:textId="4147D1BC" w:rsidR="0076759C" w:rsidRDefault="0076759C" w:rsidP="0076759C">
      <w:r>
        <w:t>Імерсивні медіа (</w:t>
      </w:r>
      <w:r w:rsidR="00EC199D">
        <w:t xml:space="preserve">Immersive </w:t>
      </w:r>
      <w:r>
        <w:t>— занурен</w:t>
      </w:r>
      <w:r w:rsidR="00EC199D">
        <w:t>н</w:t>
      </w:r>
      <w:r>
        <w:t>я) — це інтерактивні формати контенту, які стирають межу між глядачем і цифровим середовищем. На відміну від класичного «плоского» фото чи відео, імерсивний контент надає користувачеві ефект присутності, можливість керувати кутом огляду та взаємодіяти з елементами сценарію (рис.</w:t>
      </w:r>
      <w:r w:rsidR="001C474C">
        <w:t>6</w:t>
      </w:r>
      <w:r>
        <w:t>).</w:t>
      </w:r>
    </w:p>
    <w:p w14:paraId="130CAD64" w14:textId="097DD423" w:rsidR="0076759C" w:rsidRDefault="006D68FC" w:rsidP="0076759C">
      <w:pPr>
        <w:jc w:val="center"/>
      </w:pPr>
      <w:r>
        <w:rPr>
          <w:noProof/>
        </w:rPr>
        <w:drawing>
          <wp:inline distT="0" distB="0" distL="0" distR="0" wp14:anchorId="3B4000D5" wp14:editId="0C122B6C">
            <wp:extent cx="6119495" cy="263334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2633345"/>
                    </a:xfrm>
                    <a:prstGeom prst="rect">
                      <a:avLst/>
                    </a:prstGeom>
                  </pic:spPr>
                </pic:pic>
              </a:graphicData>
            </a:graphic>
          </wp:inline>
        </w:drawing>
      </w:r>
    </w:p>
    <w:p w14:paraId="68648AE6" w14:textId="32D2F50F" w:rsidR="0076759C" w:rsidRPr="00BB15F7" w:rsidRDefault="0076759C" w:rsidP="0076759C">
      <w:pPr>
        <w:jc w:val="center"/>
      </w:pPr>
      <w:r>
        <w:t>Рис.</w:t>
      </w:r>
      <w:r w:rsidR="001C474C">
        <w:t>6.</w:t>
      </w:r>
      <w:r>
        <w:t xml:space="preserve"> Імерсивні медіа, простір та зациклений час</w:t>
      </w:r>
    </w:p>
    <w:p w14:paraId="743194E2" w14:textId="79EF7448" w:rsidR="0076759C" w:rsidRPr="00BB15F7" w:rsidRDefault="0076759C" w:rsidP="0076759C">
      <w:r>
        <w:t xml:space="preserve">Використання імерсивних технологій </w:t>
      </w:r>
      <w:r w:rsidR="00EC199D">
        <w:t>допомагає</w:t>
      </w:r>
      <w:r>
        <w:t xml:space="preserve"> суттєво підвищити показник залученості, збільшити час перебування на сайті та сформувати емоційну довіру до бренду.</w:t>
      </w:r>
    </w:p>
    <w:p w14:paraId="2D29A18E" w14:textId="77777777" w:rsidR="0076759C" w:rsidRDefault="0076759C" w:rsidP="0076759C">
      <w:pPr>
        <w:pStyle w:val="3"/>
      </w:pPr>
      <w:r>
        <w:t>Cінемаграфія - живі фотографії</w:t>
      </w:r>
    </w:p>
    <w:p w14:paraId="31279D61" w14:textId="152D7BCD" w:rsidR="0076759C" w:rsidRDefault="0076759C" w:rsidP="0076759C">
      <w:r>
        <w:t xml:space="preserve">Сінемаграфія - це концепція, яка об'єднує відео і фотографію. Сінемаграфічний ефект утворюється з відео, в якому певні частини кадру залишають статичними, а в інших простежується рух. Природно, що такі роботи можуть бути затребувані лише в вебресурсах і самої </w:t>
      </w:r>
      <w:r w:rsidR="00EC199D">
        <w:t>популярною</w:t>
      </w:r>
      <w:r>
        <w:t xml:space="preserve"> нішею їх використання є реклама. </w:t>
      </w:r>
    </w:p>
    <w:p w14:paraId="57CD4F14" w14:textId="650D3192" w:rsidR="0076759C" w:rsidRDefault="0076759C" w:rsidP="0076759C">
      <w:r>
        <w:t xml:space="preserve">Ефект сінемаграфіі може бути створений як в графічних редакторах так і в інших спеціальних програмах. </w:t>
      </w:r>
      <w:r w:rsidR="00EC199D">
        <w:t>З</w:t>
      </w:r>
      <w:r>
        <w:t xml:space="preserve"> обраного невеликого фрагменту відео з бажано зацикленим рухом певного об'єкту виокремлюється та частина, яка буде рухатися, а решта залишаються незмінними як в першому кадрі.</w:t>
      </w:r>
    </w:p>
    <w:p w14:paraId="7A5F9EFC" w14:textId="1DFB7692" w:rsidR="0076759C" w:rsidRDefault="0076759C" w:rsidP="0076759C">
      <w:r>
        <w:t xml:space="preserve">Сінемаграфія </w:t>
      </w:r>
      <w:r w:rsidR="00EC199D">
        <w:t>є</w:t>
      </w:r>
      <w:r>
        <w:t xml:space="preserve"> досить складн</w:t>
      </w:r>
      <w:r w:rsidR="00EC199D">
        <w:t>им</w:t>
      </w:r>
      <w:r>
        <w:t xml:space="preserve"> мистецтво</w:t>
      </w:r>
      <w:r w:rsidR="00EC199D">
        <w:t>м</w:t>
      </w:r>
      <w:r>
        <w:t>. По-перше, потрібна концепція і та особливість, яка буде привертати увагу глядача. По-друге, відео для сінемаграфіі має бути знято за певними правилами. І по-третє, сама пост-обробка, яка вимагає кропіткої роботи та уваги. Як правило, для ефекту сінемаграфіі, автори використовують такий рух як: погойдування на вітрі, волосся що розвиваються, потік води, рух тіні при нерухомості самого об'єкта і багато іншого.</w:t>
      </w:r>
    </w:p>
    <w:p w14:paraId="416318E4" w14:textId="77777777" w:rsidR="0076759C" w:rsidRDefault="0076759C" w:rsidP="0076759C">
      <w:pPr>
        <w:pStyle w:val="3"/>
      </w:pPr>
      <w:r>
        <w:t>360</w:t>
      </w:r>
      <w:r w:rsidRPr="001A07F5">
        <w:rPr>
          <w:vertAlign w:val="superscript"/>
        </w:rPr>
        <w:t>0</w:t>
      </w:r>
      <w:r>
        <w:t xml:space="preserve"> Відео</w:t>
      </w:r>
    </w:p>
    <w:p w14:paraId="11BEB9AC" w14:textId="254983F6" w:rsidR="0076759C" w:rsidRDefault="0076759C" w:rsidP="0076759C">
      <w:r>
        <w:t xml:space="preserve">360 Відео - це панорамний відеозапис, де зображення у всіх напрямках записується одночасно. Користувач може обертати перспективу, щоб дивитися з різних кутів в ігрових середовищах </w:t>
      </w:r>
      <w:r w:rsidR="00EC199D">
        <w:t>або</w:t>
      </w:r>
      <w:r>
        <w:t xml:space="preserve"> інтерактивних діях.</w:t>
      </w:r>
    </w:p>
    <w:p w14:paraId="75756282" w14:textId="578D23BE" w:rsidR="0076759C" w:rsidRDefault="0076759C" w:rsidP="0076759C">
      <w:r>
        <w:lastRenderedPageBreak/>
        <w:t>Розробники класифікують 360 відео як неінтерактивні (де користувачі можуть змінювати кути огляду) або інтерактивні (де користувачі можуть взаємодіяти з елементами інтерфейсу за допомогою погляду або контролерів).</w:t>
      </w:r>
      <w:r w:rsidR="00EC199D">
        <w:t xml:space="preserve"> </w:t>
      </w:r>
      <w:r>
        <w:t xml:space="preserve">Технологія вийшла за межі ігор у різні галузі такі як, архітектурні екскурсії, автомобільні демонстрації та симуляції навчання </w:t>
      </w:r>
      <w:r w:rsidR="00EC199D">
        <w:t>в</w:t>
      </w:r>
      <w:r>
        <w:t xml:space="preserve"> галузі охорони здоров'я. </w:t>
      </w:r>
    </w:p>
    <w:p w14:paraId="3350FAD5" w14:textId="77777777" w:rsidR="0076759C" w:rsidRDefault="0076759C" w:rsidP="0076759C">
      <w:pPr>
        <w:pStyle w:val="3"/>
      </w:pPr>
      <w:r>
        <w:t xml:space="preserve">Віртуальні екскурсії </w:t>
      </w:r>
    </w:p>
    <w:p w14:paraId="34BDBF0E" w14:textId="37CEFE11" w:rsidR="0076759C" w:rsidRDefault="0076759C" w:rsidP="0076759C">
      <w:r>
        <w:t xml:space="preserve">Віртуальної екскурсії є доволі ефективним способом подачі інформації і надання відвідувачам можливості ознайомитися з вмістом. </w:t>
      </w:r>
      <w:r w:rsidR="00EC199D">
        <w:t xml:space="preserve"> </w:t>
      </w:r>
      <w:r>
        <w:t xml:space="preserve">Компонентами цієї технології виступають панорами і об'єкти, які об'єднуються в сцени. Панорамні </w:t>
      </w:r>
      <w:r w:rsidR="00EC199D">
        <w:t>знимки</w:t>
      </w:r>
      <w:r>
        <w:t xml:space="preserve"> надають можливість кругового огляду, збільш</w:t>
      </w:r>
      <w:r w:rsidR="00EC199D">
        <w:t>ення</w:t>
      </w:r>
      <w:r>
        <w:t xml:space="preserve"> або зменш</w:t>
      </w:r>
      <w:r w:rsidR="00EC199D">
        <w:t>ення</w:t>
      </w:r>
      <w:r>
        <w:t xml:space="preserve"> зображення. При зміні точки зору відбувається автоматичне коректування перспективи.</w:t>
      </w:r>
    </w:p>
    <w:p w14:paraId="6E575EC4" w14:textId="6DD21026" w:rsidR="0076759C" w:rsidRDefault="0076759C" w:rsidP="0076759C">
      <w:r>
        <w:t xml:space="preserve">Об'єднання панорам і об'єктів в багатовузлові сцени </w:t>
      </w:r>
      <w:r w:rsidR="00EC199D">
        <w:t>нада</w:t>
      </w:r>
      <w:r>
        <w:t xml:space="preserve">є </w:t>
      </w:r>
      <w:r w:rsidR="00EC199D">
        <w:t xml:space="preserve">можливість </w:t>
      </w:r>
      <w:r>
        <w:t>створювати віртуальний світ, який можна досліджувати переміщенням від одного вузла до іншого. Такі сцени зберігаються як у вигляді одного файлу, так і в кількох взаємозв'язаних файлах, де віртуальна сцена може бути об'єднана із звуковою мультимедійною інформацією.</w:t>
      </w:r>
    </w:p>
    <w:p w14:paraId="28DB6783" w14:textId="77777777" w:rsidR="0076759C" w:rsidRDefault="0076759C" w:rsidP="0076759C">
      <w:pPr>
        <w:pStyle w:val="2"/>
      </w:pPr>
      <w:r>
        <w:t>Аудіоконтент</w:t>
      </w:r>
    </w:p>
    <w:p w14:paraId="2C870928" w14:textId="4F9E6B41" w:rsidR="0076759C" w:rsidRDefault="0076759C" w:rsidP="0076759C">
      <w:r>
        <w:t xml:space="preserve">Аудіоконтент — це звукова складова вебресурсу, яка використовується для передачі інформації, створення атмосфери, забезпечення доступності та залучення аудиторії. На початку </w:t>
      </w:r>
      <w:r w:rsidR="00EC199D">
        <w:t>за</w:t>
      </w:r>
      <w:r>
        <w:t xml:space="preserve">снування </w:t>
      </w:r>
      <w:r w:rsidR="00EC199D">
        <w:t>В</w:t>
      </w:r>
      <w:r>
        <w:t>еб був суто текстовим і «безмовним», однак сьогодні аудіо є повноцінною частиною цифрового середовища: від підкастів і звуків інтерфейсу до стримінгових сервісів та онлайн-радіо.</w:t>
      </w:r>
      <w:r w:rsidR="00EC199D">
        <w:t xml:space="preserve"> </w:t>
      </w:r>
      <w:r>
        <w:t>Продуманий звуковий супровід здатен покращити сприйняття сайту, створити потрібний емоційний зв'язок та збільшити час перебування користувача на сторінці.</w:t>
      </w:r>
    </w:p>
    <w:p w14:paraId="1A896461" w14:textId="7F7787A0" w:rsidR="0076759C" w:rsidRDefault="0076759C" w:rsidP="0076759C">
      <w:r>
        <w:t xml:space="preserve">Перші звукові формати (наприклад, нестиснені WAV-файли) мали величезний розмір. В 1990-х роках на завантаження навіть хвилинного музичного фрагмента через повільне Dial-Up-з'єднання могли </w:t>
      </w:r>
      <w:r w:rsidR="00EC199D">
        <w:t>витрачатися</w:t>
      </w:r>
      <w:r>
        <w:t xml:space="preserve"> години.</w:t>
      </w:r>
      <w:r w:rsidR="00EC199D">
        <w:t xml:space="preserve"> </w:t>
      </w:r>
      <w:r>
        <w:t>Створення формату MP3, а пізніше AAC та OGG, здійснило революцію у стисненні звуку без відчутної втрати якості. З появою тег</w:t>
      </w:r>
      <w:r w:rsidR="00EC199D">
        <w:t>у</w:t>
      </w:r>
      <w:r>
        <w:t xml:space="preserve"> &lt;audio&gt; в стандарті HTML5 відпала потреба в сторонніх плагінах і відтворення звуку стало нативною функцією всіх браузерів.</w:t>
      </w:r>
    </w:p>
    <w:p w14:paraId="23DC8E9E" w14:textId="439612AF" w:rsidR="0076759C" w:rsidRDefault="0076759C" w:rsidP="0076759C">
      <w:r>
        <w:t>Вебкаст (</w:t>
      </w:r>
      <w:r w:rsidR="00EC199D">
        <w:t>Web</w:t>
      </w:r>
      <w:r>
        <w:t xml:space="preserve"> та </w:t>
      </w:r>
      <w:r w:rsidR="00EC199D">
        <w:t>Broadcast</w:t>
      </w:r>
      <w:r>
        <w:t>) - це технологія потокового мовлення аудіо або відео в режимі реального часу через інтернет. Вебкастинг активно використовується для трансляції онлайн-радіостанцій, спортивних подій, пресконференцій, живих концертів та освітніх подій.</w:t>
      </w:r>
    </w:p>
    <w:p w14:paraId="5F5811C6" w14:textId="77777777" w:rsidR="0076759C" w:rsidRDefault="0076759C" w:rsidP="0076759C">
      <w:r>
        <w:t>Основні види аудіоконтенту</w:t>
      </w:r>
    </w:p>
    <w:p w14:paraId="50AEB29E" w14:textId="1191C26A" w:rsidR="0076759C" w:rsidRDefault="0076759C" w:rsidP="0076759C">
      <w:pPr>
        <w:pStyle w:val="a3"/>
        <w:numPr>
          <w:ilvl w:val="0"/>
          <w:numId w:val="15"/>
        </w:numPr>
      </w:pPr>
      <w:r>
        <w:t>Подкасти</w:t>
      </w:r>
      <w:r w:rsidR="00EC199D">
        <w:t>,</w:t>
      </w:r>
      <w:r>
        <w:t xml:space="preserve"> аудіоверсії статей. Окремі аудіопередачі або озвучення текстових матеріалів сайту. Надають можливість споживати контент «на ходу» (під час керування автомобілем, спорту чи прогулянок).</w:t>
      </w:r>
    </w:p>
    <w:p w14:paraId="5907417F" w14:textId="56F3D883" w:rsidR="0076759C" w:rsidRDefault="0076759C" w:rsidP="0076759C">
      <w:pPr>
        <w:pStyle w:val="a3"/>
        <w:numPr>
          <w:ilvl w:val="0"/>
          <w:numId w:val="15"/>
        </w:numPr>
      </w:pPr>
      <w:r>
        <w:t xml:space="preserve">Фоновий звуковий супровід. Використовується на промо-сайтах, інтерактивних спецпроєктах або ігрових ресурсах для занурення користувача </w:t>
      </w:r>
      <w:r w:rsidR="00EC199D">
        <w:t>в</w:t>
      </w:r>
      <w:r>
        <w:t xml:space="preserve"> певну атмосферу.</w:t>
      </w:r>
    </w:p>
    <w:p w14:paraId="066886C6" w14:textId="63F6BA99" w:rsidR="0076759C" w:rsidRDefault="0076759C" w:rsidP="0076759C">
      <w:pPr>
        <w:pStyle w:val="a3"/>
        <w:numPr>
          <w:ilvl w:val="0"/>
          <w:numId w:val="15"/>
        </w:numPr>
      </w:pPr>
      <w:r>
        <w:t xml:space="preserve">Звукові мікроінтерактиви (UI-звуки). Короткі звуковий сигнали при натисканні кнопок, отриманні сповіщень </w:t>
      </w:r>
      <w:r w:rsidR="00EC199D">
        <w:t>або</w:t>
      </w:r>
      <w:r>
        <w:t xml:space="preserve"> успішному виконанні дії. Покращують користувацький досвід </w:t>
      </w:r>
      <w:r w:rsidR="00EC199D">
        <w:t xml:space="preserve"> і </w:t>
      </w:r>
      <w:r>
        <w:t xml:space="preserve"> забезпечую</w:t>
      </w:r>
      <w:r w:rsidR="00EC199D">
        <w:t>ть</w:t>
      </w:r>
      <w:r>
        <w:t xml:space="preserve"> чіткий зворотний зв'язок.</w:t>
      </w:r>
    </w:p>
    <w:p w14:paraId="7307010A" w14:textId="77777777" w:rsidR="0076759C" w:rsidRDefault="0076759C" w:rsidP="0076759C">
      <w:pPr>
        <w:pStyle w:val="a3"/>
        <w:numPr>
          <w:ilvl w:val="0"/>
          <w:numId w:val="15"/>
        </w:numPr>
      </w:pPr>
      <w:r>
        <w:lastRenderedPageBreak/>
        <w:t>Аудіо-книги та музичні стримінги. Спеціалізований контент для платформ, де аудіо є основним продуктом (наприклад, Spotify, SoundCloud).</w:t>
      </w:r>
    </w:p>
    <w:p w14:paraId="6EBFD5CA" w14:textId="77777777" w:rsidR="0076759C" w:rsidRDefault="0076759C" w:rsidP="0076759C">
      <w:r>
        <w:t>Використання звуку вимагає від розробника та дизайнера дотримання суворих правил, адже несподіване відтворення звуку може викликати роздратування користувача:</w:t>
      </w:r>
    </w:p>
    <w:p w14:paraId="50799BA5" w14:textId="5D8D932E" w:rsidR="0076759C" w:rsidRDefault="0076759C" w:rsidP="0076759C">
      <w:pPr>
        <w:pStyle w:val="a3"/>
        <w:numPr>
          <w:ilvl w:val="0"/>
          <w:numId w:val="16"/>
        </w:numPr>
      </w:pPr>
      <w:r>
        <w:t xml:space="preserve">Заборона фонового автовідтворення зі звуком (Autoplay). Сучасні браузери (Google Chrome, Safari, Firefox) блокують автоматичне програвання аудіо доки користувач не здійснить взаємодію зі сторінкою (клік або тап). Звук повинен вмикатися </w:t>
      </w:r>
      <w:r w:rsidR="007403F8">
        <w:t>лише</w:t>
      </w:r>
      <w:r>
        <w:t xml:space="preserve"> за бажанням користувача.</w:t>
      </w:r>
    </w:p>
    <w:p w14:paraId="6454ED1E" w14:textId="097E7DE0" w:rsidR="0076759C" w:rsidRDefault="0076759C" w:rsidP="0076759C">
      <w:pPr>
        <w:pStyle w:val="a3"/>
        <w:numPr>
          <w:ilvl w:val="0"/>
          <w:numId w:val="16"/>
        </w:numPr>
      </w:pPr>
      <w:r>
        <w:t>Якщо на сторінці присутнє аудіо або фонова музика, інтерфейс мусить містити видиму кнопк</w:t>
      </w:r>
      <w:r w:rsidR="007403F8">
        <w:t>у</w:t>
      </w:r>
      <w:r>
        <w:t xml:space="preserve"> вимкнення/увімкнення звуку (Mute/Unmute) та регулятор гучності.</w:t>
      </w:r>
    </w:p>
    <w:p w14:paraId="2919927C" w14:textId="4BCD8214" w:rsidR="0076759C" w:rsidRDefault="0076759C" w:rsidP="0076759C">
      <w:pPr>
        <w:pStyle w:val="a3"/>
        <w:numPr>
          <w:ilvl w:val="0"/>
          <w:numId w:val="16"/>
        </w:numPr>
      </w:pPr>
      <w:r>
        <w:t xml:space="preserve">Аудіоконтент (зокрема подкасти та вебінари) бажано супроводжувати текстовою розшифровкою (субтитрами або текстовою версією) для людей з порушеннями слуху та тих, хто не має </w:t>
      </w:r>
      <w:r w:rsidR="007403F8">
        <w:t>можливості</w:t>
      </w:r>
      <w:r>
        <w:t xml:space="preserve"> слухати звук у</w:t>
      </w:r>
      <w:r w:rsidR="007403F8">
        <w:t>в</w:t>
      </w:r>
      <w:r>
        <w:t xml:space="preserve"> даний момент.</w:t>
      </w:r>
    </w:p>
    <w:p w14:paraId="551558D1" w14:textId="77777777" w:rsidR="0076759C" w:rsidRDefault="0076759C" w:rsidP="0076759C">
      <w:pPr>
        <w:pStyle w:val="2"/>
      </w:pPr>
      <w:r>
        <w:t>Штучний інтелект і мультимедіа</w:t>
      </w:r>
    </w:p>
    <w:p w14:paraId="2EFD257D" w14:textId="292D556D" w:rsidR="0076759C" w:rsidRDefault="0076759C" w:rsidP="0076759C">
      <w:r>
        <w:t>На сьогоднішній день мультимедіа і штучний інтелект тісн</w:t>
      </w:r>
      <w:r w:rsidR="007403F8">
        <w:t>о</w:t>
      </w:r>
      <w:r>
        <w:t xml:space="preserve"> переплітаються. Якщо раніше створення зображень, відео чи анімацій вимагало від людини великих зусиль, то тепер частину цього процесу виконує інтелектуальне програмне забезпечення. Штучний інтелект не просто допомагає створювати мультимедійний контент — він змінює саму концепцію комунікації у </w:t>
      </w:r>
      <w:r w:rsidR="007403F8">
        <w:t>В</w:t>
      </w:r>
      <w:r>
        <w:t>еб, роблячи її адаптивною, персоналізованою і динамічною.</w:t>
      </w:r>
    </w:p>
    <w:p w14:paraId="409404E7" w14:textId="7E194C3D" w:rsidR="0076759C" w:rsidRDefault="0076759C" w:rsidP="0076759C">
      <w:r>
        <w:t xml:space="preserve">Штучний інтелект </w:t>
      </w:r>
      <w:r w:rsidR="007403F8">
        <w:t>в</w:t>
      </w:r>
      <w:r>
        <w:t xml:space="preserve"> мультимедіа — це застосування алгоритмів машинного навчання для:</w:t>
      </w:r>
    </w:p>
    <w:p w14:paraId="098CD941" w14:textId="77777777" w:rsidR="0076759C" w:rsidRDefault="0076759C" w:rsidP="0076759C">
      <w:pPr>
        <w:pStyle w:val="a3"/>
        <w:numPr>
          <w:ilvl w:val="0"/>
          <w:numId w:val="2"/>
        </w:numPr>
        <w:spacing w:line="312" w:lineRule="auto"/>
      </w:pPr>
      <w:r>
        <w:t>Генерації (створення) зображень, відео, звуку, текстів.</w:t>
      </w:r>
    </w:p>
    <w:p w14:paraId="7B774317" w14:textId="77777777" w:rsidR="0076759C" w:rsidRDefault="0076759C" w:rsidP="0076759C">
      <w:pPr>
        <w:pStyle w:val="a3"/>
        <w:numPr>
          <w:ilvl w:val="0"/>
          <w:numId w:val="2"/>
        </w:numPr>
        <w:spacing w:line="312" w:lineRule="auto"/>
      </w:pPr>
      <w:r>
        <w:t>Аналізу медіаконтенту (розпізнавання об’єктів, облич, емоцій).</w:t>
      </w:r>
    </w:p>
    <w:p w14:paraId="2955B734" w14:textId="77777777" w:rsidR="0076759C" w:rsidRDefault="0076759C" w:rsidP="0076759C">
      <w:pPr>
        <w:pStyle w:val="a3"/>
        <w:numPr>
          <w:ilvl w:val="0"/>
          <w:numId w:val="2"/>
        </w:numPr>
        <w:spacing w:line="312" w:lineRule="auto"/>
      </w:pPr>
      <w:r>
        <w:t>Персоналізації користувацького досвіду.</w:t>
      </w:r>
    </w:p>
    <w:p w14:paraId="58620474" w14:textId="77777777" w:rsidR="0076759C" w:rsidRDefault="0076759C" w:rsidP="0076759C">
      <w:pPr>
        <w:pStyle w:val="a3"/>
        <w:numPr>
          <w:ilvl w:val="0"/>
          <w:numId w:val="2"/>
        </w:numPr>
        <w:spacing w:line="312" w:lineRule="auto"/>
      </w:pPr>
      <w:r>
        <w:t>Автоматизації творчих процесів (редагування, підбір стилів, оптимізація).</w:t>
      </w:r>
    </w:p>
    <w:p w14:paraId="4351C9AE" w14:textId="1F39F8BD" w:rsidR="0076759C" w:rsidRDefault="0076759C" w:rsidP="0076759C">
      <w:r>
        <w:t xml:space="preserve">Завдяки штучному інтелекту мультимедіа стає не лише інструментом подання інформації, а й інтелектуальною системою, що взаємодіє з користувачем </w:t>
      </w:r>
      <w:r w:rsidR="007403F8">
        <w:t>в</w:t>
      </w:r>
      <w:r>
        <w:t xml:space="preserve"> реальному часі</w:t>
      </w:r>
      <w:r w:rsidR="006D68FC">
        <w:t xml:space="preserve"> (рис.</w:t>
      </w:r>
      <w:r w:rsidR="001C474C">
        <w:t>7</w:t>
      </w:r>
      <w:r w:rsidR="006D68FC">
        <w:t>)</w:t>
      </w:r>
      <w:r>
        <w:t>.</w:t>
      </w:r>
    </w:p>
    <w:p w14:paraId="33B2F57F" w14:textId="77777777" w:rsidR="0076759C" w:rsidRDefault="0076759C" w:rsidP="0076759C">
      <w:pPr>
        <w:pStyle w:val="3"/>
      </w:pPr>
      <w:r>
        <w:t>Генерація зображень і графіки</w:t>
      </w:r>
    </w:p>
    <w:p w14:paraId="7380E871" w14:textId="35CC2765" w:rsidR="0076759C" w:rsidRDefault="0076759C" w:rsidP="0076759C">
      <w:r>
        <w:t xml:space="preserve">Сьогодні штучний інтелект відкриває нові горизонти у створенні та редагуванні зображень. Те, що раніше потребувало графічного дизайнера або фотографа, тепер можна зробити за лічені секунди </w:t>
      </w:r>
      <w:r w:rsidR="007403F8">
        <w:t>за</w:t>
      </w:r>
      <w:r>
        <w:t xml:space="preserve"> текстови</w:t>
      </w:r>
      <w:r w:rsidR="007403F8">
        <w:t>м</w:t>
      </w:r>
      <w:r>
        <w:t xml:space="preserve"> опис</w:t>
      </w:r>
      <w:r w:rsidR="007403F8">
        <w:t>ом (рис.7)</w:t>
      </w:r>
      <w:r>
        <w:t>.</w:t>
      </w:r>
    </w:p>
    <w:p w14:paraId="7536DD0C" w14:textId="007CC616" w:rsidR="007403F8" w:rsidRDefault="007403F8" w:rsidP="0076759C">
      <w:r>
        <w:t>Штучний інтелект став потужним інструментом у створенні та редагуванні зображень. Він допомагає реалізовувати творчі ідеї швидше, ніж будь-коли раніше, роблячи процес доступним навіть для непрофесіоналів. В майбутньому генеративні системи стануть стандартом у вебдизайні, маркетингу й освіті, відкриваючи нові можливості для інтерактивної, візуально насиченої комунікації.</w:t>
      </w:r>
    </w:p>
    <w:p w14:paraId="306F77DF" w14:textId="77777777" w:rsidR="007403F8" w:rsidRDefault="007403F8" w:rsidP="007403F8">
      <w:pPr>
        <w:jc w:val="center"/>
      </w:pPr>
      <w:r>
        <w:rPr>
          <w:noProof/>
        </w:rPr>
        <w:lastRenderedPageBreak/>
        <w:drawing>
          <wp:inline distT="0" distB="0" distL="0" distR="0" wp14:anchorId="72FDF0AD" wp14:editId="13071B41">
            <wp:extent cx="6119495" cy="259207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2592070"/>
                    </a:xfrm>
                    <a:prstGeom prst="rect">
                      <a:avLst/>
                    </a:prstGeom>
                  </pic:spPr>
                </pic:pic>
              </a:graphicData>
            </a:graphic>
          </wp:inline>
        </w:drawing>
      </w:r>
    </w:p>
    <w:p w14:paraId="3F56761C" w14:textId="77777777" w:rsidR="007403F8" w:rsidRDefault="007403F8" w:rsidP="007403F8">
      <w:pPr>
        <w:jc w:val="center"/>
      </w:pPr>
      <w:r>
        <w:t>Рис.7. Штучний інтелект у візуальному медіа</w:t>
      </w:r>
    </w:p>
    <w:p w14:paraId="3362390D" w14:textId="74102222" w:rsidR="0076759C" w:rsidRDefault="0076759C" w:rsidP="0076759C">
      <w:pPr>
        <w:pStyle w:val="a3"/>
        <w:numPr>
          <w:ilvl w:val="0"/>
          <w:numId w:val="6"/>
        </w:numPr>
        <w:spacing w:line="312" w:lineRule="auto"/>
      </w:pPr>
      <w:r>
        <w:t>Text-to-Image (генерація зображення за текстом). Це одна з найвідоміших і найяскравіших можливостей штучного інтелекту. Алгоритм аналізує текстовий опис і створює повноцінне зображення відповідно до змісту.</w:t>
      </w:r>
    </w:p>
    <w:p w14:paraId="5A338741" w14:textId="55BC8DF1" w:rsidR="0076759C" w:rsidRDefault="0076759C" w:rsidP="0076759C">
      <w:pPr>
        <w:pStyle w:val="a3"/>
        <w:numPr>
          <w:ilvl w:val="0"/>
          <w:numId w:val="6"/>
        </w:numPr>
        <w:spacing w:line="312" w:lineRule="auto"/>
      </w:pPr>
      <w:r>
        <w:t xml:space="preserve">Image Editing (редагування зображень). ШІ здатен автоматично змінювати частини зображення, видаляти об’єкти, додавати нові елементи </w:t>
      </w:r>
      <w:r w:rsidR="007403F8">
        <w:t>або</w:t>
      </w:r>
      <w:r>
        <w:t xml:space="preserve"> змінювати фон. </w:t>
      </w:r>
    </w:p>
    <w:p w14:paraId="05D8B929" w14:textId="14123E34" w:rsidR="0076759C" w:rsidRDefault="0076759C" w:rsidP="0076759C">
      <w:pPr>
        <w:pStyle w:val="a3"/>
        <w:numPr>
          <w:ilvl w:val="0"/>
          <w:numId w:val="6"/>
        </w:numPr>
        <w:spacing w:line="312" w:lineRule="auto"/>
      </w:pPr>
      <w:r>
        <w:t>Image Upscaling (покращення якості зображень). ШІ може збільшувати роздільну здатність зображень без втрати якості. Це корисно для старих фотографій, скан</w:t>
      </w:r>
      <w:r w:rsidR="007403F8">
        <w:t>ованих зображень</w:t>
      </w:r>
      <w:r>
        <w:t xml:space="preserve"> або малих іконок, які потрібно адаптувати до сучасних екранів.</w:t>
      </w:r>
    </w:p>
    <w:p w14:paraId="664406A0" w14:textId="52440969" w:rsidR="0076759C" w:rsidRDefault="0076759C" w:rsidP="0076759C">
      <w:pPr>
        <w:pStyle w:val="a3"/>
        <w:numPr>
          <w:ilvl w:val="0"/>
          <w:numId w:val="6"/>
        </w:numPr>
        <w:spacing w:line="312" w:lineRule="auto"/>
      </w:pPr>
      <w:r>
        <w:t xml:space="preserve">Image-to-Image (перетворення одного зображення в інше). ШІ може створювати нове зображення на основі існуючого. </w:t>
      </w:r>
      <w:r w:rsidR="007403F8">
        <w:t>В</w:t>
      </w:r>
      <w:r>
        <w:t>икористовується для стилізації, переробки малюнків або зміни художнього напрямку.</w:t>
      </w:r>
    </w:p>
    <w:p w14:paraId="5ABF12D2" w14:textId="5ED13D81" w:rsidR="0076759C" w:rsidRDefault="0076759C" w:rsidP="0076759C">
      <w:pPr>
        <w:pStyle w:val="a3"/>
        <w:numPr>
          <w:ilvl w:val="0"/>
          <w:numId w:val="6"/>
        </w:numPr>
        <w:spacing w:line="312" w:lineRule="auto"/>
      </w:pPr>
      <w:r>
        <w:t>Style Transfer (перенесення художнього стилю). Алгоритми ШІ можуть накласти стиль одного зображення (наприклад, картини Ван Гога) на інше</w:t>
      </w:r>
      <w:r w:rsidR="007403F8">
        <w:t>, що допомагає</w:t>
      </w:r>
      <w:r>
        <w:t xml:space="preserve"> створювати оригінальні художні ефекти. </w:t>
      </w:r>
    </w:p>
    <w:p w14:paraId="6F41F54D" w14:textId="77777777" w:rsidR="0076759C" w:rsidRDefault="0076759C" w:rsidP="0076759C">
      <w:pPr>
        <w:pStyle w:val="a3"/>
        <w:numPr>
          <w:ilvl w:val="0"/>
          <w:numId w:val="6"/>
        </w:numPr>
        <w:spacing w:line="312" w:lineRule="auto"/>
      </w:pPr>
      <w:r>
        <w:t xml:space="preserve">Face and Portrait Generation (створення портретів і персонажів). ШІ може створювати реалістичні або стилізовані обличчя, яких не існує в реальності. Такі технології використовуються у відеоіграх, рекламі, вебдизайні. </w:t>
      </w:r>
    </w:p>
    <w:p w14:paraId="506C8435" w14:textId="01B21347" w:rsidR="0076759C" w:rsidRDefault="0076759C" w:rsidP="0076759C">
      <w:pPr>
        <w:pStyle w:val="a3"/>
        <w:numPr>
          <w:ilvl w:val="0"/>
          <w:numId w:val="6"/>
        </w:numPr>
        <w:spacing w:line="312" w:lineRule="auto"/>
      </w:pPr>
      <w:r>
        <w:t>Background Removal and Replacement (видалення або заміна фону). ШІ точно визначає об’єкт на зображенні і автоматично відокремлює його від фону</w:t>
      </w:r>
      <w:r w:rsidR="007403F8">
        <w:t>, що</w:t>
      </w:r>
      <w:r>
        <w:t xml:space="preserve"> спрощує створення колажів і вебграфіки.</w:t>
      </w:r>
    </w:p>
    <w:p w14:paraId="6E18BB32" w14:textId="3E837417" w:rsidR="0076759C" w:rsidRDefault="0076759C" w:rsidP="0076759C">
      <w:pPr>
        <w:pStyle w:val="a3"/>
        <w:numPr>
          <w:ilvl w:val="0"/>
          <w:numId w:val="6"/>
        </w:numPr>
        <w:spacing w:line="312" w:lineRule="auto"/>
      </w:pPr>
      <w:r>
        <w:t xml:space="preserve">Semantic Image Segmentation (розпізнавання об’єктів). ШІ може розділити зображення на області — небо, люди, автомобілі, дерева тощо. Це надає </w:t>
      </w:r>
      <w:r w:rsidR="007403F8">
        <w:t>можливість</w:t>
      </w:r>
      <w:r>
        <w:t xml:space="preserve"> створювати інтерактивні зображення, фільтри та анімації. </w:t>
      </w:r>
    </w:p>
    <w:p w14:paraId="45D2541E" w14:textId="77777777" w:rsidR="0076759C" w:rsidRDefault="0076759C" w:rsidP="0076759C">
      <w:pPr>
        <w:pStyle w:val="a3"/>
        <w:numPr>
          <w:ilvl w:val="0"/>
          <w:numId w:val="6"/>
        </w:numPr>
        <w:spacing w:line="312" w:lineRule="auto"/>
      </w:pPr>
      <w:r>
        <w:t xml:space="preserve">Colorization (розфарбовування чорно-білих зображень). ШІ може відновлювати кольори старих фотографій або архівних зображень. </w:t>
      </w:r>
    </w:p>
    <w:p w14:paraId="30F1CC8E" w14:textId="72C2D99F" w:rsidR="0076759C" w:rsidRDefault="0076759C" w:rsidP="0076759C"/>
    <w:p w14:paraId="47412C44" w14:textId="77777777" w:rsidR="0076759C" w:rsidRDefault="0076759C" w:rsidP="0076759C">
      <w:pPr>
        <w:pStyle w:val="3"/>
      </w:pPr>
      <w:r>
        <w:lastRenderedPageBreak/>
        <w:t>Генерація відео</w:t>
      </w:r>
    </w:p>
    <w:p w14:paraId="2A4C0DE3" w14:textId="77777777" w:rsidR="0076759C" w:rsidRDefault="0076759C" w:rsidP="0076759C">
      <w:r>
        <w:t>Впродовж останніх років штучний інтелект кардинально змінив процес створення та редагування відео. Якщо раніше виробництво відео вимагало професійної зйомки, монтажу та спеціалістів, то тепер завдяки алгоритмам ШІ розробники мають широкі можливості відеогенерації</w:t>
      </w:r>
    </w:p>
    <w:p w14:paraId="42BD877F" w14:textId="77777777" w:rsidR="0076759C" w:rsidRDefault="0076759C" w:rsidP="0076759C">
      <w:pPr>
        <w:pStyle w:val="a3"/>
        <w:numPr>
          <w:ilvl w:val="0"/>
          <w:numId w:val="4"/>
        </w:numPr>
        <w:spacing w:line="312" w:lineRule="auto"/>
      </w:pPr>
      <w:r>
        <w:t xml:space="preserve">Text-to-Video (створення відео з тексту). ШІ перетворює текстовий опис на короткий відеокліп. Моделі аналізують зміст і створюють послідовність кадрів, які відповідають сюжету. </w:t>
      </w:r>
    </w:p>
    <w:p w14:paraId="7C03D84B" w14:textId="2C624516" w:rsidR="0076759C" w:rsidRDefault="0076759C" w:rsidP="0076759C">
      <w:pPr>
        <w:pStyle w:val="a3"/>
        <w:numPr>
          <w:ilvl w:val="0"/>
          <w:numId w:val="4"/>
        </w:numPr>
        <w:spacing w:line="312" w:lineRule="auto"/>
      </w:pPr>
      <w:r>
        <w:t>Avatar Video Generation (віртуальні ведучі). ШІ може створювати цифрових людей — аватарів, які говорять і рухаються як реальні. Вони озвучують текст і від</w:t>
      </w:r>
      <w:r w:rsidR="007403F8">
        <w:t>творюють</w:t>
      </w:r>
      <w:r>
        <w:t xml:space="preserve"> міміку, </w:t>
      </w:r>
      <w:r w:rsidR="007403F8">
        <w:t xml:space="preserve">що </w:t>
      </w:r>
      <w:r>
        <w:t>синхрон</w:t>
      </w:r>
      <w:r w:rsidR="007403F8">
        <w:t>ізована</w:t>
      </w:r>
      <w:r>
        <w:t xml:space="preserve"> з голосом. </w:t>
      </w:r>
    </w:p>
    <w:p w14:paraId="3A8DA830" w14:textId="7F4B8D33" w:rsidR="0076759C" w:rsidRDefault="0076759C" w:rsidP="0076759C">
      <w:pPr>
        <w:pStyle w:val="a3"/>
        <w:numPr>
          <w:ilvl w:val="0"/>
          <w:numId w:val="4"/>
        </w:numPr>
        <w:spacing w:line="312" w:lineRule="auto"/>
      </w:pPr>
      <w:r>
        <w:t>Video Editing and Enhancement (автоматичний монтаж і покращення відео). ШІ може самостійно вирізати непотрібні частини відео</w:t>
      </w:r>
      <w:r w:rsidR="007403F8">
        <w:t>,</w:t>
      </w:r>
      <w:r>
        <w:t xml:space="preserve"> стабілізувати зображення</w:t>
      </w:r>
      <w:r w:rsidR="007403F8">
        <w:t>,</w:t>
      </w:r>
      <w:r>
        <w:t xml:space="preserve"> вирівняти освітлення</w:t>
      </w:r>
      <w:r w:rsidR="007403F8">
        <w:t>,</w:t>
      </w:r>
      <w:r>
        <w:t xml:space="preserve"> підбирати музику й титри. </w:t>
      </w:r>
    </w:p>
    <w:p w14:paraId="677A057D" w14:textId="77777777" w:rsidR="0076759C" w:rsidRDefault="0076759C" w:rsidP="0076759C">
      <w:pPr>
        <w:pStyle w:val="a3"/>
        <w:numPr>
          <w:ilvl w:val="0"/>
          <w:numId w:val="4"/>
        </w:numPr>
        <w:spacing w:line="312" w:lineRule="auto"/>
      </w:pPr>
      <w:r>
        <w:t>Video Upscaling (покращення якості старих відео). ШІ здатен збільшити роздільну здатність старих або низькоякісних відео (наприклад, з 480p до 4K) і зробити зображення чіткішим.</w:t>
      </w:r>
    </w:p>
    <w:p w14:paraId="4F317443" w14:textId="59AC3C59" w:rsidR="0076759C" w:rsidRDefault="0076759C" w:rsidP="0076759C">
      <w:pPr>
        <w:pStyle w:val="a3"/>
        <w:numPr>
          <w:ilvl w:val="0"/>
          <w:numId w:val="4"/>
        </w:numPr>
        <w:spacing w:line="312" w:lineRule="auto"/>
      </w:pPr>
      <w:r>
        <w:t>Face and Object Replacement (заміна облич і елементів). ШІ може ідентифікувати об’єкти або обличчя у відео і замінювати їх іншими. Це використовується для спецефектів, дубляжу, рекламн</w:t>
      </w:r>
      <w:r w:rsidR="007403F8">
        <w:t>ої</w:t>
      </w:r>
      <w:r>
        <w:t xml:space="preserve"> адаптаці</w:t>
      </w:r>
      <w:r w:rsidR="007403F8">
        <w:t>ї</w:t>
      </w:r>
      <w:r>
        <w:t>.</w:t>
      </w:r>
    </w:p>
    <w:p w14:paraId="3745FEBD" w14:textId="6EC2456C" w:rsidR="0076759C" w:rsidRDefault="0076759C" w:rsidP="0076759C">
      <w:pPr>
        <w:pStyle w:val="a3"/>
        <w:numPr>
          <w:ilvl w:val="0"/>
          <w:numId w:val="4"/>
        </w:numPr>
        <w:spacing w:line="312" w:lineRule="auto"/>
      </w:pPr>
      <w:r>
        <w:t xml:space="preserve">Automatic Captioning and Translation (субтитри та переклад). ШІ автоматично розпізнає мову у відео, створює субтитри і </w:t>
      </w:r>
      <w:r w:rsidR="007403F8">
        <w:t xml:space="preserve">спроможний </w:t>
      </w:r>
      <w:r>
        <w:t>перекла</w:t>
      </w:r>
      <w:r w:rsidR="007403F8">
        <w:t>сти</w:t>
      </w:r>
      <w:r>
        <w:t xml:space="preserve"> їх кількома мовами. </w:t>
      </w:r>
    </w:p>
    <w:p w14:paraId="134A6EAE" w14:textId="77777777" w:rsidR="0076759C" w:rsidRDefault="0076759C" w:rsidP="0076759C">
      <w:pPr>
        <w:pStyle w:val="a3"/>
        <w:numPr>
          <w:ilvl w:val="0"/>
          <w:numId w:val="4"/>
        </w:numPr>
        <w:spacing w:line="312" w:lineRule="auto"/>
      </w:pPr>
      <w:r>
        <w:t xml:space="preserve">Generative Motion (створення рухів і анімацій). ШІ моделює рухи тіла, рук, обличчя або об’єктів на основі одного статичного зображення. </w:t>
      </w:r>
    </w:p>
    <w:p w14:paraId="2984D0C5" w14:textId="1123C0AE" w:rsidR="0076759C" w:rsidRDefault="0076759C" w:rsidP="0076759C">
      <w:pPr>
        <w:pStyle w:val="a3"/>
        <w:numPr>
          <w:ilvl w:val="0"/>
          <w:numId w:val="4"/>
        </w:numPr>
        <w:spacing w:line="312" w:lineRule="auto"/>
      </w:pPr>
      <w:r>
        <w:t>Scene Understanding (аналіз відео). ШІ може аналізувати відео, розпізнавати об’єкти, сцени, емоції та дії</w:t>
      </w:r>
      <w:r w:rsidR="007403F8">
        <w:t xml:space="preserve">, що </w:t>
      </w:r>
      <w:r>
        <w:t xml:space="preserve">використовується для каталогізації контенту або рекомендаційних систем. </w:t>
      </w:r>
    </w:p>
    <w:p w14:paraId="6749DAF3" w14:textId="2AD2E0A7" w:rsidR="0076759C" w:rsidRDefault="0076759C" w:rsidP="0076759C">
      <w:r>
        <w:t>Разом з розвитком ШІ-відео з’являються і ризики</w:t>
      </w:r>
      <w:r w:rsidR="002C4FFD">
        <w:t>, тому потрібно усвідомлювати відповідальність за його застосування.</w:t>
      </w:r>
    </w:p>
    <w:p w14:paraId="17617DC3" w14:textId="6C869DD1" w:rsidR="0076759C" w:rsidRDefault="007403F8" w:rsidP="0076759C">
      <w:pPr>
        <w:pStyle w:val="a3"/>
        <w:numPr>
          <w:ilvl w:val="0"/>
          <w:numId w:val="5"/>
        </w:numPr>
        <w:spacing w:line="312" w:lineRule="auto"/>
      </w:pPr>
      <w:r>
        <w:t>Діпфейк (</w:t>
      </w:r>
      <w:r w:rsidR="0076759C">
        <w:t>Deepfake</w:t>
      </w:r>
      <w:r>
        <w:t>)</w:t>
      </w:r>
      <w:r w:rsidR="0076759C">
        <w:t xml:space="preserve"> — підроблені відео, що можуть вводити в оману.</w:t>
      </w:r>
    </w:p>
    <w:p w14:paraId="12226162" w14:textId="544F3CFF" w:rsidR="0076759C" w:rsidRDefault="0076759C" w:rsidP="0076759C">
      <w:pPr>
        <w:pStyle w:val="a3"/>
        <w:numPr>
          <w:ilvl w:val="0"/>
          <w:numId w:val="5"/>
        </w:numPr>
        <w:spacing w:line="312" w:lineRule="auto"/>
      </w:pPr>
      <w:r>
        <w:t>Авторські права — невизначеність, кому належить створений ШІ</w:t>
      </w:r>
      <w:r w:rsidR="002C4FFD">
        <w:t>-</w:t>
      </w:r>
      <w:r>
        <w:t>контент.</w:t>
      </w:r>
    </w:p>
    <w:p w14:paraId="4BFEA147" w14:textId="77777777" w:rsidR="0076759C" w:rsidRDefault="0076759C" w:rsidP="0076759C">
      <w:pPr>
        <w:pStyle w:val="a3"/>
        <w:numPr>
          <w:ilvl w:val="0"/>
          <w:numId w:val="5"/>
        </w:numPr>
        <w:spacing w:line="312" w:lineRule="auto"/>
      </w:pPr>
      <w:r>
        <w:t>Етичне використання — необхідність маркування відео, створених ШІ.</w:t>
      </w:r>
    </w:p>
    <w:p w14:paraId="34419ED4" w14:textId="39B16467" w:rsidR="0076759C" w:rsidRDefault="0076759C" w:rsidP="0076759C">
      <w:r>
        <w:t>Штучний інтелект докорінно змінив підхід до роботи з відео. Він до</w:t>
      </w:r>
      <w:r w:rsidR="002C4FFD">
        <w:t>помага</w:t>
      </w:r>
      <w:r>
        <w:t>є створювати, редагувати, адаптувати та оптимізувати контент швидше, дешевше й креативніше, ніж будь-коли раніше. Завдяки цим технологіям</w:t>
      </w:r>
      <w:r w:rsidR="002C4FFD">
        <w:t>,</w:t>
      </w:r>
      <w:r>
        <w:t xml:space="preserve"> вебплатформи майбутнього зможуть створювати відео автоматично, </w:t>
      </w:r>
      <w:r w:rsidR="002C4FFD">
        <w:t>в</w:t>
      </w:r>
      <w:r>
        <w:t xml:space="preserve"> реальному часі, орієнтуючись на потреби та інтереси кожного користувача.</w:t>
      </w:r>
    </w:p>
    <w:p w14:paraId="5476FF3D" w14:textId="77777777" w:rsidR="0076759C" w:rsidRDefault="0076759C" w:rsidP="0076759C">
      <w:pPr>
        <w:pStyle w:val="3"/>
      </w:pPr>
      <w:r>
        <w:t>Генерація та обробка аудіо</w:t>
      </w:r>
    </w:p>
    <w:p w14:paraId="742A97EE" w14:textId="54C31373" w:rsidR="0076759C" w:rsidRDefault="0076759C" w:rsidP="0076759C">
      <w:r>
        <w:t xml:space="preserve">Завдяки розвитку штучного інтелекту створення, редагування та оптимізація звуку стали доступними навіть без професійних студій </w:t>
      </w:r>
      <w:r w:rsidR="002C4FFD">
        <w:t>та</w:t>
      </w:r>
      <w:r>
        <w:t xml:space="preserve"> спеціальних навичок. ШІ-технології вміють не </w:t>
      </w:r>
      <w:r>
        <w:lastRenderedPageBreak/>
        <w:t>лише генерувати звук, а й розпізнавати, змінювати, очищати, озвучувати та синтезувати голоси, що відкриває нові можливості для вебдизайну, освіти, реклами та розваг</w:t>
      </w:r>
      <w:r w:rsidR="00D153B2">
        <w:t xml:space="preserve"> (рис.</w:t>
      </w:r>
      <w:r w:rsidR="001C474C">
        <w:t>8</w:t>
      </w:r>
      <w:r w:rsidR="00D153B2">
        <w:t>)</w:t>
      </w:r>
      <w:r>
        <w:t>.</w:t>
      </w:r>
    </w:p>
    <w:p w14:paraId="539D7B5C" w14:textId="2E103A97" w:rsidR="006D68FC" w:rsidRDefault="006D68FC" w:rsidP="00D153B2">
      <w:pPr>
        <w:jc w:val="center"/>
      </w:pPr>
      <w:r>
        <w:rPr>
          <w:noProof/>
        </w:rPr>
        <w:drawing>
          <wp:inline distT="0" distB="0" distL="0" distR="0" wp14:anchorId="57F449AE" wp14:editId="4F16859A">
            <wp:extent cx="6119495" cy="2816860"/>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9495" cy="2816860"/>
                    </a:xfrm>
                    <a:prstGeom prst="rect">
                      <a:avLst/>
                    </a:prstGeom>
                  </pic:spPr>
                </pic:pic>
              </a:graphicData>
            </a:graphic>
          </wp:inline>
        </w:drawing>
      </w:r>
    </w:p>
    <w:p w14:paraId="3FA47DEF" w14:textId="67E4E0B8" w:rsidR="006D68FC" w:rsidRDefault="00D153B2" w:rsidP="00D153B2">
      <w:pPr>
        <w:jc w:val="center"/>
      </w:pPr>
      <w:r>
        <w:t>Рис.</w:t>
      </w:r>
      <w:r w:rsidR="001C474C">
        <w:t>8.</w:t>
      </w:r>
      <w:r>
        <w:t xml:space="preserve"> Штучний інтелект в обробці та генерації звуку</w:t>
      </w:r>
    </w:p>
    <w:p w14:paraId="21137E53" w14:textId="5ACDF499" w:rsidR="0076759C" w:rsidRPr="00307796" w:rsidRDefault="0076759C" w:rsidP="0076759C">
      <w:pPr>
        <w:pStyle w:val="a3"/>
        <w:numPr>
          <w:ilvl w:val="0"/>
          <w:numId w:val="3"/>
        </w:numPr>
        <w:spacing w:line="312" w:lineRule="auto"/>
      </w:pPr>
      <w:r w:rsidRPr="00307796">
        <w:t xml:space="preserve">Text-to-Speech (озвучення тексту). Одна з найпоширеніших технологій перетворення тексту на голос. </w:t>
      </w:r>
    </w:p>
    <w:p w14:paraId="03E1E92F" w14:textId="77777777" w:rsidR="0076759C" w:rsidRPr="00307796" w:rsidRDefault="0076759C" w:rsidP="0076759C">
      <w:pPr>
        <w:pStyle w:val="a3"/>
        <w:numPr>
          <w:ilvl w:val="0"/>
          <w:numId w:val="3"/>
        </w:numPr>
        <w:spacing w:line="312" w:lineRule="auto"/>
        <w:rPr>
          <w:rFonts w:asciiTheme="minorHAnsi" w:hAnsiTheme="minorHAnsi" w:cs="Segoe UI Emoji"/>
        </w:rPr>
      </w:pPr>
      <w:r w:rsidRPr="00307796">
        <w:t>Voice Cloning (копіювання голосу). ШІ здатен аналізувати кількахвилинний запис голосу і створювати його цифрову копію. Така технологія використовується для дубляжу, ігор, персоналізованих асистентів.</w:t>
      </w:r>
    </w:p>
    <w:p w14:paraId="0CBB57F1" w14:textId="649EED0C" w:rsidR="0076759C" w:rsidRPr="00307796" w:rsidRDefault="0076759C" w:rsidP="0076759C">
      <w:pPr>
        <w:pStyle w:val="a3"/>
        <w:numPr>
          <w:ilvl w:val="0"/>
          <w:numId w:val="3"/>
        </w:numPr>
        <w:spacing w:line="312" w:lineRule="auto"/>
      </w:pPr>
      <w:r w:rsidRPr="00307796">
        <w:t xml:space="preserve">Voice-to-Voice і Voice Conversion (зміна голосу). ШІ </w:t>
      </w:r>
      <w:r w:rsidR="002C4FFD">
        <w:t>спроможний</w:t>
      </w:r>
      <w:r w:rsidRPr="00307796">
        <w:t xml:space="preserve"> перетворювати один голос на інший </w:t>
      </w:r>
      <w:r w:rsidR="002C4FFD">
        <w:t>в</w:t>
      </w:r>
      <w:r w:rsidRPr="00307796">
        <w:t xml:space="preserve"> реальному часі, змінюючи тембр, стать, вік або емоційний відтінок. </w:t>
      </w:r>
    </w:p>
    <w:p w14:paraId="0A295DF2" w14:textId="77777777" w:rsidR="0076759C" w:rsidRPr="00307796" w:rsidRDefault="0076759C" w:rsidP="0076759C">
      <w:pPr>
        <w:pStyle w:val="a3"/>
        <w:numPr>
          <w:ilvl w:val="0"/>
          <w:numId w:val="3"/>
        </w:numPr>
        <w:spacing w:line="312" w:lineRule="auto"/>
      </w:pPr>
      <w:r w:rsidRPr="00307796">
        <w:t>Speech Recognition (розпізнавання мовлення). Системи ШІ розпізнають людську мову, перетворюючи звук на текст. Це основа для голосових пошуків, асистентів і автоматичних субтитрів.</w:t>
      </w:r>
    </w:p>
    <w:p w14:paraId="7005B287" w14:textId="3FF8C8F0" w:rsidR="0076759C" w:rsidRPr="00307796" w:rsidRDefault="0076759C" w:rsidP="0076759C">
      <w:pPr>
        <w:pStyle w:val="a3"/>
        <w:numPr>
          <w:ilvl w:val="0"/>
          <w:numId w:val="3"/>
        </w:numPr>
        <w:spacing w:line="312" w:lineRule="auto"/>
      </w:pPr>
      <w:r w:rsidRPr="00307796">
        <w:t>Music Generation (створення музики). Штучний інтелект здатен створювати музичні композиції різних жанрів від класики до електроніки. Він аналізує музичні структури, гармонію, ритм і генерує унікальні мелодії.</w:t>
      </w:r>
    </w:p>
    <w:p w14:paraId="259EC5ED" w14:textId="5B1A18B4" w:rsidR="0076759C" w:rsidRPr="00307796" w:rsidRDefault="0076759C" w:rsidP="0076759C">
      <w:pPr>
        <w:pStyle w:val="a3"/>
        <w:numPr>
          <w:ilvl w:val="0"/>
          <w:numId w:val="3"/>
        </w:numPr>
        <w:spacing w:line="312" w:lineRule="auto"/>
      </w:pPr>
      <w:r w:rsidRPr="00307796">
        <w:t>Sound Design (створення звукових ефектів). ШІ може створювати звуки для ігор, фільмів чи вебанімацій</w:t>
      </w:r>
      <w:r w:rsidR="002C4FFD">
        <w:t>,</w:t>
      </w:r>
      <w:r w:rsidRPr="00307796">
        <w:t xml:space="preserve"> наприклад, кроки, вітер, шум натовпу або фентезійні ефекти.</w:t>
      </w:r>
    </w:p>
    <w:p w14:paraId="571BE9B1" w14:textId="77777777" w:rsidR="0076759C" w:rsidRDefault="0076759C" w:rsidP="0076759C">
      <w:pPr>
        <w:pStyle w:val="a3"/>
        <w:numPr>
          <w:ilvl w:val="0"/>
          <w:numId w:val="3"/>
        </w:numPr>
        <w:spacing w:line="312" w:lineRule="auto"/>
      </w:pPr>
      <w:r w:rsidRPr="00307796">
        <w:t>Audio Analysis (аналіз і класифікація звуку). ШІ здатен розпізнавати жанр музики, мову, емоційний тон голосу, а також ідентифікувати окремі інструменти.</w:t>
      </w:r>
    </w:p>
    <w:p w14:paraId="64E107E9" w14:textId="77777777" w:rsidR="0076759C" w:rsidRDefault="0076759C" w:rsidP="0076759C">
      <w:pPr>
        <w:pStyle w:val="3"/>
      </w:pPr>
      <w:r>
        <w:t>Інтерактивні мультимедійні агенти</w:t>
      </w:r>
    </w:p>
    <w:p w14:paraId="27F962F7" w14:textId="007FB84F" w:rsidR="0076759C" w:rsidRDefault="0076759C" w:rsidP="0076759C">
      <w:r>
        <w:t>В сучасному цифровому середовищі користувачі очікують не лише отримувати інформацію, а й взаємодіяти з нею. Саме тому, з’являються інтерактивні мультимедійні агенти — інтелектуальні системи, що поєднують штучний інтелект, мультимедіа та комунікаційні технології, допомагаючи користувачу спілкуватися з ними природним способом: голосом, текстом або жестами.</w:t>
      </w:r>
    </w:p>
    <w:p w14:paraId="0DC1EDF7" w14:textId="2A9DC5F0" w:rsidR="00770998" w:rsidRDefault="0076759C" w:rsidP="00770998">
      <w:pPr>
        <w:rPr>
          <w:noProof/>
        </w:rPr>
      </w:pPr>
      <w:r>
        <w:lastRenderedPageBreak/>
        <w:t>Інтерактивний мультимедійний агент — це програмний персонаж або система, яка здатна сприймати інформацію з навколишнього середовища, реагувати на дії користувача, генерувати мультимедійні відповіді (текст, мову, зображення, відео, анімацію) та підтримувати діалог в реальному часі (рис.</w:t>
      </w:r>
      <w:r w:rsidR="001C474C">
        <w:t>9</w:t>
      </w:r>
      <w:r>
        <w:t>). Такі агенти можуть бути віртуальними персонажами, помічниками, викладачами, консультантами або гідами в вебсередовищі.</w:t>
      </w:r>
      <w:r w:rsidR="00770998" w:rsidRPr="00770998">
        <w:rPr>
          <w:noProof/>
        </w:rPr>
        <w:t xml:space="preserve"> </w:t>
      </w:r>
    </w:p>
    <w:p w14:paraId="21AAEF87" w14:textId="47B88B39" w:rsidR="00770998" w:rsidRDefault="00770998" w:rsidP="00770998">
      <w:pPr>
        <w:jc w:val="center"/>
      </w:pPr>
      <w:r>
        <w:rPr>
          <w:noProof/>
        </w:rPr>
        <w:drawing>
          <wp:inline distT="0" distB="0" distL="0" distR="0" wp14:anchorId="4C0F7F84" wp14:editId="099BB9DB">
            <wp:extent cx="6119495" cy="2543810"/>
            <wp:effectExtent l="0" t="0" r="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9495" cy="2543810"/>
                    </a:xfrm>
                    <a:prstGeom prst="rect">
                      <a:avLst/>
                    </a:prstGeom>
                  </pic:spPr>
                </pic:pic>
              </a:graphicData>
            </a:graphic>
          </wp:inline>
        </w:drawing>
      </w:r>
    </w:p>
    <w:p w14:paraId="29BE1099" w14:textId="24A2296B" w:rsidR="00770998" w:rsidRDefault="00770998" w:rsidP="00770998">
      <w:pPr>
        <w:jc w:val="center"/>
      </w:pPr>
      <w:r>
        <w:t>Рис.</w:t>
      </w:r>
      <w:r w:rsidR="001C474C">
        <w:t>9.</w:t>
      </w:r>
      <w:r>
        <w:t xml:space="preserve"> Анатомія інтерактивного мультимедійного агента</w:t>
      </w:r>
    </w:p>
    <w:p w14:paraId="1AB3D2E0" w14:textId="63D2D18E" w:rsidR="0076759C" w:rsidRDefault="0076759C" w:rsidP="0076759C">
      <w:pPr>
        <w:pStyle w:val="4"/>
      </w:pPr>
      <w:r>
        <w:t>Основні компоненти мультимедійного агента</w:t>
      </w:r>
    </w:p>
    <w:p w14:paraId="2B2B6B63" w14:textId="77777777" w:rsidR="00770998" w:rsidRDefault="00770998" w:rsidP="00770998">
      <w:pPr>
        <w:pStyle w:val="a3"/>
        <w:numPr>
          <w:ilvl w:val="0"/>
          <w:numId w:val="7"/>
        </w:numPr>
        <w:spacing w:line="312" w:lineRule="auto"/>
      </w:pPr>
      <w:r>
        <w:t>Модуль сприйняття (Perception) отримує дані через мікрофон, камеру, текст або жести.</w:t>
      </w:r>
    </w:p>
    <w:p w14:paraId="7FAD99F9" w14:textId="62F27B20" w:rsidR="0076759C" w:rsidRDefault="0076759C" w:rsidP="0076759C">
      <w:pPr>
        <w:pStyle w:val="a3"/>
        <w:numPr>
          <w:ilvl w:val="0"/>
          <w:numId w:val="7"/>
        </w:numPr>
        <w:spacing w:line="312" w:lineRule="auto"/>
      </w:pPr>
      <w:r>
        <w:t xml:space="preserve">Модуль штучного інтелекту </w:t>
      </w:r>
      <w:r w:rsidR="002C4FFD">
        <w:t>(</w:t>
      </w:r>
      <w:r w:rsidR="002C4FFD">
        <w:rPr>
          <w:lang w:val="en-US"/>
        </w:rPr>
        <w:t>AI</w:t>
      </w:r>
      <w:r w:rsidR="002C4FFD" w:rsidRPr="002C4FFD">
        <w:t xml:space="preserve"> </w:t>
      </w:r>
      <w:r w:rsidR="002C4FFD">
        <w:rPr>
          <w:lang w:val="en-US"/>
        </w:rPr>
        <w:t>Processing</w:t>
      </w:r>
      <w:r w:rsidR="002C4FFD">
        <w:t xml:space="preserve">) </w:t>
      </w:r>
      <w:r>
        <w:t>аналізує запити користувача, визначає наміри, планує відповіді.</w:t>
      </w:r>
    </w:p>
    <w:p w14:paraId="060F14EB" w14:textId="77777777" w:rsidR="0076759C" w:rsidRDefault="0076759C" w:rsidP="0076759C">
      <w:pPr>
        <w:pStyle w:val="a3"/>
        <w:numPr>
          <w:ilvl w:val="0"/>
          <w:numId w:val="7"/>
        </w:numPr>
        <w:spacing w:line="312" w:lineRule="auto"/>
      </w:pPr>
      <w:r>
        <w:t>Модуль комунікації (Interaction) генерує відповіді в різних формах: текст, голос, анімація, 3D-образ.</w:t>
      </w:r>
    </w:p>
    <w:p w14:paraId="0BA22BC7" w14:textId="23444592" w:rsidR="0076759C" w:rsidRDefault="0076759C" w:rsidP="0076759C">
      <w:pPr>
        <w:pStyle w:val="a3"/>
        <w:numPr>
          <w:ilvl w:val="0"/>
          <w:numId w:val="7"/>
        </w:numPr>
        <w:spacing w:line="312" w:lineRule="auto"/>
      </w:pPr>
      <w:r>
        <w:t xml:space="preserve">Візуальний інтерфейс (Embodied Agent). Агент може мати </w:t>
      </w:r>
      <w:r w:rsidR="002C4FFD">
        <w:t>«</w:t>
      </w:r>
      <w:r>
        <w:t>обличчя</w:t>
      </w:r>
      <w:r w:rsidR="002C4FFD">
        <w:t>»</w:t>
      </w:r>
      <w:r>
        <w:t xml:space="preserve"> віртуального персонажа, який розмовляє, рухається та виражає емоції.</w:t>
      </w:r>
    </w:p>
    <w:p w14:paraId="677631CE" w14:textId="77777777" w:rsidR="0076759C" w:rsidRDefault="0076759C" w:rsidP="0076759C">
      <w:r>
        <w:t>Типи інтерактивних мультимедійних агентів</w:t>
      </w:r>
    </w:p>
    <w:p w14:paraId="3C6194BC" w14:textId="0D2DA7EA" w:rsidR="0076759C" w:rsidRDefault="0076759C" w:rsidP="0076759C">
      <w:pPr>
        <w:pStyle w:val="a3"/>
        <w:numPr>
          <w:ilvl w:val="0"/>
          <w:numId w:val="8"/>
        </w:numPr>
        <w:spacing w:line="312" w:lineRule="auto"/>
      </w:pPr>
      <w:r>
        <w:t>Текстові агенти (Chatbots). Спілкуються через текстові повідомлення. Використовуються у сайтах, сервісах підтримки, навчальних системах. Приклади: ChatGPT, Google Bard, Duolingo Chat, чатботи на сайтах.</w:t>
      </w:r>
    </w:p>
    <w:p w14:paraId="0693D587" w14:textId="3C273204" w:rsidR="0076759C" w:rsidRDefault="0076759C" w:rsidP="0076759C">
      <w:pPr>
        <w:pStyle w:val="a3"/>
        <w:numPr>
          <w:ilvl w:val="0"/>
          <w:numId w:val="8"/>
        </w:numPr>
        <w:spacing w:line="312" w:lineRule="auto"/>
      </w:pPr>
      <w:r>
        <w:t xml:space="preserve">Віртуальні голосові помічники. Використовують розпізнавання та синтез мовлення для голосової взаємодії. Такі агенти можуть відповідати на запитання, керувати пристроями, відтворювати музику або шукати інформацію в </w:t>
      </w:r>
      <w:r w:rsidR="002C4FFD">
        <w:t>і</w:t>
      </w:r>
      <w:r>
        <w:t>нтернеті. Приклади: Siri (Apple), Alexa (Amazon), Google Assistant, Replika.</w:t>
      </w:r>
    </w:p>
    <w:p w14:paraId="70735EBA" w14:textId="77E7A799" w:rsidR="0076759C" w:rsidRDefault="0076759C" w:rsidP="0076759C">
      <w:pPr>
        <w:pStyle w:val="a3"/>
        <w:numPr>
          <w:ilvl w:val="0"/>
          <w:numId w:val="8"/>
        </w:numPr>
        <w:spacing w:line="312" w:lineRule="auto"/>
      </w:pPr>
      <w:r>
        <w:t xml:space="preserve">Агенти з візуальним втіленням (Embodied Conversational Agents). Мають </w:t>
      </w:r>
      <w:r w:rsidR="002C4FFD">
        <w:t>«</w:t>
      </w:r>
      <w:r>
        <w:t>обличчя</w:t>
      </w:r>
      <w:r w:rsidR="002C4FFD">
        <w:t>»</w:t>
      </w:r>
      <w:r>
        <w:t xml:space="preserve"> або тіло</w:t>
      </w:r>
      <w:r w:rsidR="002C4FFD">
        <w:t xml:space="preserve">. Це є </w:t>
      </w:r>
      <w:r>
        <w:t>2D/3D персонажі, що говорять, рухаються, жестикулюють і реагують на користувача. Приклади: Synthesia, HeyGen, DeepBrain AI, Kuki (Pandorabots), Meta Human (Epic Games).</w:t>
      </w:r>
    </w:p>
    <w:p w14:paraId="1505F8BD" w14:textId="17BE03B6" w:rsidR="0076759C" w:rsidRDefault="0076759C" w:rsidP="0076759C">
      <w:pPr>
        <w:pStyle w:val="a3"/>
        <w:numPr>
          <w:ilvl w:val="0"/>
          <w:numId w:val="8"/>
        </w:numPr>
        <w:spacing w:line="312" w:lineRule="auto"/>
      </w:pPr>
      <w:r>
        <w:t xml:space="preserve">Інтерактивні агенти у VR/AR середовищах. Працюють у віртуальній або доповненій реальності, реагуючи на рухи, голос </w:t>
      </w:r>
      <w:r w:rsidR="002C4FFD">
        <w:t>або</w:t>
      </w:r>
      <w:r>
        <w:t xml:space="preserve"> погляд користувача. Приклади: VR-тренажери </w:t>
      </w:r>
      <w:r>
        <w:lastRenderedPageBreak/>
        <w:t>з віртуальним інструктором</w:t>
      </w:r>
      <w:r w:rsidR="002C4FFD">
        <w:t>,</w:t>
      </w:r>
      <w:r>
        <w:t xml:space="preserve"> AR-гід </w:t>
      </w:r>
      <w:r w:rsidR="002C4FFD">
        <w:t>в</w:t>
      </w:r>
      <w:r>
        <w:t xml:space="preserve"> музеї, який </w:t>
      </w:r>
      <w:r w:rsidR="002C4FFD">
        <w:t>«</w:t>
      </w:r>
      <w:r>
        <w:t>з’являється</w:t>
      </w:r>
      <w:r w:rsidR="002C4FFD">
        <w:t>»</w:t>
      </w:r>
      <w:r>
        <w:t xml:space="preserve"> поруч з експонатом і розповідає історію</w:t>
      </w:r>
      <w:r w:rsidR="002C4FFD">
        <w:t>,</w:t>
      </w:r>
      <w:r>
        <w:t xml:space="preserve"> віртуальні співрозмовники для тренування навичок спілкування.</w:t>
      </w:r>
    </w:p>
    <w:p w14:paraId="2124252E" w14:textId="1556373B" w:rsidR="0076759C" w:rsidRDefault="0076759C" w:rsidP="0076759C">
      <w:r>
        <w:t>Інтерактивні мультимедійні агенти — це новий етап розвитку мультимедіа у Веб, де технології штучного інтелекту забезпечують живу, персоналізовану та природну взаємодію між людиною і комп’ютером. Вони об’єднують мовлення, зображення, відео, жести та інтелектуальні відповіді, створюючи унікальний досвід спілкування від навчання до розваг.</w:t>
      </w:r>
    </w:p>
    <w:p w14:paraId="02B32A3C" w14:textId="1E34F5F1" w:rsidR="0076759C" w:rsidRDefault="0076759C" w:rsidP="0076759C">
      <w:r>
        <w:t xml:space="preserve">Штучний інтелект радикально трансформує сферу мультимедіа у </w:t>
      </w:r>
      <w:r w:rsidR="002C4FFD">
        <w:t>В</w:t>
      </w:r>
      <w:r>
        <w:t>еб. Він перетворює користувача з пасивного спостерігача на активного учасника, до</w:t>
      </w:r>
      <w:r w:rsidR="002C4FFD">
        <w:t>помагає</w:t>
      </w:r>
      <w:r>
        <w:t xml:space="preserve"> створювати контент </w:t>
      </w:r>
      <w:r w:rsidR="002C4FFD">
        <w:t>в</w:t>
      </w:r>
      <w:r>
        <w:t xml:space="preserve"> реальному часі. </w:t>
      </w:r>
      <w:r w:rsidR="002C4FFD">
        <w:t>М</w:t>
      </w:r>
      <w:r>
        <w:t xml:space="preserve">ультимедіа стає розумним, адаптивним і інтерактивним середовищем, що поєднує творчість людини з можливостями машинного інтелекту. </w:t>
      </w:r>
    </w:p>
    <w:p w14:paraId="2E67EF14" w14:textId="77777777" w:rsidR="0076759C" w:rsidRDefault="0076759C" w:rsidP="0076759C">
      <w:r>
        <w:t>Сучасні мультимедійні технології у Веб спрямовані на інтерактивність, занурення, персоналізацію та швидкодію. Вони перетворюють сайти на живі, динамічні середовища, де користувач стає не просто глядачем, а учасником взаємодії.</w:t>
      </w:r>
    </w:p>
    <w:p w14:paraId="644B9D58" w14:textId="77777777" w:rsidR="0076759C" w:rsidRDefault="0076759C" w:rsidP="0076759C">
      <w:pPr>
        <w:pStyle w:val="2"/>
      </w:pPr>
      <w:r>
        <w:t>Принципи якісного контенту та архітектура сприйняття</w:t>
      </w:r>
    </w:p>
    <w:p w14:paraId="43E029F6" w14:textId="77FAA56A" w:rsidR="0076759C" w:rsidRDefault="0076759C" w:rsidP="0076759C">
      <w:r>
        <w:t>Створення контенту для Веб суттєво відрізняється від друкованої преси. Користувачі в мережі рідко читають матеріали послідовно від початку до кінця</w:t>
      </w:r>
      <w:r w:rsidR="002C4FFD">
        <w:t>,</w:t>
      </w:r>
      <w:r>
        <w:t xml:space="preserve"> вони сканують сторінку в пошуках швидкої відповіді.</w:t>
      </w:r>
    </w:p>
    <w:p w14:paraId="09B698EA" w14:textId="77777777" w:rsidR="0076759C" w:rsidRDefault="0076759C" w:rsidP="0076759C">
      <w:r>
        <w:t>Сучасний контент має відповідати як базовим вимогам якості (зміст, грамотність, унікальність), так і вимогам веб-дизайну та алгоритмів пошукових систем (EEAT, UX/UI, доступність).</w:t>
      </w:r>
    </w:p>
    <w:p w14:paraId="67F9204C" w14:textId="4B6D8F44" w:rsidR="0076759C" w:rsidRDefault="0076759C" w:rsidP="0076759C">
      <w:pPr>
        <w:pStyle w:val="a3"/>
        <w:numPr>
          <w:ilvl w:val="0"/>
          <w:numId w:val="17"/>
        </w:numPr>
      </w:pPr>
      <w:r>
        <w:t>Унікальність та авторська цінність. Пошукові машини та користувачі цінують експертні матеріали, які не дублюють інші джерела. Автоматичне копіювання чи поверх</w:t>
      </w:r>
      <w:r w:rsidR="002C4FFD">
        <w:t>невий</w:t>
      </w:r>
      <w:r>
        <w:t xml:space="preserve"> рерайт</w:t>
      </w:r>
      <w:r w:rsidR="002C4FFD">
        <w:t>инг</w:t>
      </w:r>
      <w:r>
        <w:t xml:space="preserve"> знижують позиції сайту. Створення власного контенту </w:t>
      </w:r>
      <w:r w:rsidR="002C4FFD">
        <w:t>є</w:t>
      </w:r>
      <w:r>
        <w:t xml:space="preserve"> складн</w:t>
      </w:r>
      <w:r w:rsidR="002C4FFD">
        <w:t>им</w:t>
      </w:r>
      <w:r>
        <w:t xml:space="preserve"> та довго</w:t>
      </w:r>
      <w:r w:rsidR="002C4FFD">
        <w:t>тривалим</w:t>
      </w:r>
      <w:r>
        <w:t>, але це єдиний спосіб побудувати довіру.</w:t>
      </w:r>
    </w:p>
    <w:p w14:paraId="5B58E7B6" w14:textId="01B00CCB" w:rsidR="0076759C" w:rsidRDefault="0076759C" w:rsidP="0076759C">
      <w:pPr>
        <w:pStyle w:val="a3"/>
        <w:numPr>
          <w:ilvl w:val="0"/>
          <w:numId w:val="17"/>
        </w:numPr>
      </w:pPr>
      <w:r>
        <w:t>Достовірність та відповідність принципам E-E-A-T. Сучасні алгоритми Google оцінюють контент за критеріями E-E-A-T (Experience, Expertise, Authoritativeness, Trustworthiness — Досвід, Експертність, Авторитетність, Довіра) (рис.</w:t>
      </w:r>
      <w:r w:rsidR="001C474C">
        <w:t>10</w:t>
      </w:r>
      <w:r>
        <w:t xml:space="preserve">). </w:t>
      </w:r>
      <w:r w:rsidR="00837293">
        <w:t>Оп</w:t>
      </w:r>
      <w:r>
        <w:t>убліковані факти мають спиратися на перевірені джерела, первинні дослідження та практичний досвід автора.</w:t>
      </w:r>
    </w:p>
    <w:p w14:paraId="398B52C7" w14:textId="59E77D9E" w:rsidR="0076759C" w:rsidRDefault="0076759C" w:rsidP="0076759C">
      <w:pPr>
        <w:pStyle w:val="a3"/>
        <w:numPr>
          <w:ilvl w:val="0"/>
          <w:numId w:val="17"/>
        </w:numPr>
      </w:pPr>
      <w:r>
        <w:t>Інформативність та орієнтація на намір користувача. Матеріал повинен давати вичерпну та корисну відповідь на конкретний запит відвідувача без «води» та зайвого баласту.</w:t>
      </w:r>
    </w:p>
    <w:p w14:paraId="30F35FE1" w14:textId="27E1B522" w:rsidR="0076759C" w:rsidRDefault="0076759C" w:rsidP="0076759C">
      <w:pPr>
        <w:pStyle w:val="a3"/>
        <w:numPr>
          <w:ilvl w:val="0"/>
          <w:numId w:val="17"/>
        </w:numPr>
      </w:pPr>
      <w:r>
        <w:t>Актуальність та фундаментальний контент. Контент має висвітлювати як поточні події, так і містити «базові» матеріали</w:t>
      </w:r>
      <w:r w:rsidR="00837293">
        <w:t>:</w:t>
      </w:r>
      <w:r>
        <w:t xml:space="preserve"> бази знань, інструкції та концепції, які залишаються корисними протягом років.</w:t>
      </w:r>
    </w:p>
    <w:p w14:paraId="03B20E70" w14:textId="6BC8461D" w:rsidR="0076759C" w:rsidRDefault="0076759C" w:rsidP="0076759C">
      <w:pPr>
        <w:pStyle w:val="a3"/>
        <w:numPr>
          <w:ilvl w:val="0"/>
          <w:numId w:val="17"/>
        </w:numPr>
      </w:pPr>
      <w:r>
        <w:t xml:space="preserve">Грамотність та доступність. Текст має бути перевірений на орфографічні та граматичні помилки. </w:t>
      </w:r>
      <w:r w:rsidR="00837293">
        <w:t>С</w:t>
      </w:r>
      <w:r>
        <w:t>учасний контент має відповідати стандартам доступності</w:t>
      </w:r>
      <w:r w:rsidR="00837293">
        <w:t xml:space="preserve">, </w:t>
      </w:r>
      <w:r>
        <w:t>мати чіткий контраст кольорів, альтернативні тексти для зображень та підтримку скрінрідерів.</w:t>
      </w:r>
    </w:p>
    <w:p w14:paraId="13CE6531" w14:textId="77777777" w:rsidR="002C4FFD" w:rsidRDefault="002C4FFD" w:rsidP="002C4FFD">
      <w:pPr>
        <w:jc w:val="center"/>
      </w:pPr>
      <w:r>
        <w:rPr>
          <w:noProof/>
        </w:rPr>
        <w:lastRenderedPageBreak/>
        <w:drawing>
          <wp:inline distT="0" distB="0" distL="0" distR="0" wp14:anchorId="331007EF" wp14:editId="090D1D17">
            <wp:extent cx="5180922" cy="3505200"/>
            <wp:effectExtent l="0" t="0" r="127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90421" cy="3511627"/>
                    </a:xfrm>
                    <a:prstGeom prst="rect">
                      <a:avLst/>
                    </a:prstGeom>
                  </pic:spPr>
                </pic:pic>
              </a:graphicData>
            </a:graphic>
          </wp:inline>
        </w:drawing>
      </w:r>
    </w:p>
    <w:p w14:paraId="700CB887" w14:textId="77777777" w:rsidR="002C4FFD" w:rsidRDefault="002C4FFD" w:rsidP="002C4FFD">
      <w:pPr>
        <w:jc w:val="center"/>
      </w:pPr>
      <w:r>
        <w:t>Рис.10. Архітектура довіри E-E-A-T</w:t>
      </w:r>
    </w:p>
    <w:p w14:paraId="53DF2519" w14:textId="12587396" w:rsidR="0076759C" w:rsidRDefault="0076759C" w:rsidP="0076759C">
      <w:r>
        <w:t xml:space="preserve">Сучасне інформаційне наповнення вебресурсу </w:t>
      </w:r>
      <w:r w:rsidR="00837293">
        <w:t>є</w:t>
      </w:r>
      <w:r>
        <w:t xml:space="preserve"> складни</w:t>
      </w:r>
      <w:r w:rsidR="00837293">
        <w:t>м</w:t>
      </w:r>
      <w:r>
        <w:t>, багатогра</w:t>
      </w:r>
      <w:r w:rsidR="00BF207D">
        <w:t>н</w:t>
      </w:r>
      <w:r>
        <w:t>ни</w:t>
      </w:r>
      <w:r w:rsidR="00837293">
        <w:t>м</w:t>
      </w:r>
      <w:r>
        <w:t xml:space="preserve"> процес</w:t>
      </w:r>
      <w:r w:rsidR="00837293">
        <w:t>ом</w:t>
      </w:r>
      <w:r>
        <w:t xml:space="preserve">, який виходить далеко за межі звичайного написання текстів чи розміщення зображень. Розвиток цифрових технологій трансформував контент з пасивного джерела інформації на інтерактивне, мультимедійне та інтелектуальне середовище взаємодії між користувачем і вебплатформою. </w:t>
      </w:r>
    </w:p>
    <w:p w14:paraId="329F0B6C" w14:textId="30C7225A" w:rsidR="0076759C" w:rsidRDefault="0076759C" w:rsidP="0076759C">
      <w:r>
        <w:t>Ключові закономірності створення ефективного вебконтенту</w:t>
      </w:r>
      <w:r w:rsidR="00837293">
        <w:t>.</w:t>
      </w:r>
      <w:r>
        <w:t xml:space="preserve"> </w:t>
      </w:r>
    </w:p>
    <w:p w14:paraId="1A85F1D3" w14:textId="0BB38064" w:rsidR="0076759C" w:rsidRDefault="0076759C" w:rsidP="0076759C">
      <w:pPr>
        <w:pStyle w:val="a3"/>
        <w:numPr>
          <w:ilvl w:val="0"/>
          <w:numId w:val="23"/>
        </w:numPr>
      </w:pPr>
      <w:r>
        <w:t>Успіх цифрового продукту визначається тим, наскільки точно він задовольняє ключові потреби відвідувача</w:t>
      </w:r>
      <w:r w:rsidR="00837293">
        <w:t>,</w:t>
      </w:r>
      <w:r>
        <w:t xml:space="preserve"> від інформаційної та транзакційної до емоційної чи соціальної. </w:t>
      </w:r>
    </w:p>
    <w:p w14:paraId="1F9AD8FC" w14:textId="005141CA" w:rsidR="0076759C" w:rsidRDefault="0076759C" w:rsidP="0076759C">
      <w:pPr>
        <w:pStyle w:val="a3"/>
        <w:numPr>
          <w:ilvl w:val="0"/>
          <w:numId w:val="23"/>
        </w:numPr>
      </w:pPr>
      <w:r>
        <w:t xml:space="preserve">Поєднання текстових матеріалів з растровою, векторною (SVG) та анімованою графікою, відео-фонами, аудіосупроводом та імерсивними технологіями (сінемаграфія, 360°-відео, віртуальні тури) кардинально підвищує рівень залученості та покращує користувацький досвід. </w:t>
      </w:r>
    </w:p>
    <w:p w14:paraId="12831145" w14:textId="205C2CA4" w:rsidR="0076759C" w:rsidRDefault="0076759C" w:rsidP="0076759C">
      <w:pPr>
        <w:pStyle w:val="a3"/>
        <w:numPr>
          <w:ilvl w:val="0"/>
          <w:numId w:val="23"/>
        </w:numPr>
      </w:pPr>
      <w:r>
        <w:t xml:space="preserve">Генеративні системи та інтерактивні мультимедійні агенти змінюють парадигму створення медіа. Вони автоматизують рутинні процеси, </w:t>
      </w:r>
      <w:r w:rsidR="00837293">
        <w:t>спроможні</w:t>
      </w:r>
      <w:r>
        <w:t xml:space="preserve"> персоналізувати контент </w:t>
      </w:r>
      <w:r w:rsidR="00837293">
        <w:t>в</w:t>
      </w:r>
      <w:r>
        <w:t xml:space="preserve"> реальному часі та перетворюють користувача з глядача на активного співучасника </w:t>
      </w:r>
      <w:r w:rsidR="00837293">
        <w:t xml:space="preserve">в </w:t>
      </w:r>
      <w:r>
        <w:t>цифрово</w:t>
      </w:r>
      <w:r w:rsidR="00837293">
        <w:t>му</w:t>
      </w:r>
      <w:r>
        <w:t xml:space="preserve"> середовищ</w:t>
      </w:r>
      <w:r w:rsidR="00837293">
        <w:t>і</w:t>
      </w:r>
      <w:r>
        <w:t xml:space="preserve">. </w:t>
      </w:r>
    </w:p>
    <w:p w14:paraId="493A2FC0" w14:textId="08C84496" w:rsidR="0076759C" w:rsidRDefault="0076759C" w:rsidP="0076759C">
      <w:pPr>
        <w:pStyle w:val="a3"/>
        <w:numPr>
          <w:ilvl w:val="0"/>
          <w:numId w:val="23"/>
        </w:numPr>
      </w:pPr>
      <w:r>
        <w:t xml:space="preserve">Оскільки користувачі схильні сканувати сторінки, а не читати їх </w:t>
      </w:r>
      <w:r w:rsidR="00837293">
        <w:t>докладно</w:t>
      </w:r>
      <w:r>
        <w:t xml:space="preserve">, критично важливо будувати контент за патернами сприйняття (F- та Z-патерни), дотримуватися правил ієрархії, правил перших двох екранів, вимог доступності та стандартів пошукових систем. </w:t>
      </w:r>
    </w:p>
    <w:p w14:paraId="5846AE9E" w14:textId="2CC1729C" w:rsidR="0076759C" w:rsidRDefault="0076759C" w:rsidP="0076759C">
      <w:r>
        <w:t xml:space="preserve">Якісний вебконтент майбутнього </w:t>
      </w:r>
      <w:r w:rsidR="00837293">
        <w:t>є</w:t>
      </w:r>
      <w:r>
        <w:t xml:space="preserve"> баланс</w:t>
      </w:r>
      <w:r w:rsidR="00837293">
        <w:t>ом</w:t>
      </w:r>
      <w:r>
        <w:t xml:space="preserve"> між глибиною авторської експертизи, естетикою мультимедійного оформлення, технологічністю штучного інтелекту та суворим дотриманням принципів вебдизайну й оптимізації</w:t>
      </w:r>
      <w:r w:rsidR="001C474C">
        <w:t xml:space="preserve"> (рис.1</w:t>
      </w:r>
      <w:r w:rsidR="00B161D8">
        <w:t>1</w:t>
      </w:r>
      <w:r w:rsidR="001C474C">
        <w:t>)</w:t>
      </w:r>
      <w:r>
        <w:t xml:space="preserve">. Лише такий комплексний підхід допомагає </w:t>
      </w:r>
      <w:r>
        <w:lastRenderedPageBreak/>
        <w:t xml:space="preserve">вебресурсу витримувати високу конкуренцію, забезпечувати високе ранжування в пошукових системах і будувати тривалу довіру з аудиторією. </w:t>
      </w:r>
    </w:p>
    <w:p w14:paraId="693FD771" w14:textId="77777777" w:rsidR="001C474C" w:rsidRDefault="001C474C" w:rsidP="001C474C">
      <w:pPr>
        <w:jc w:val="center"/>
      </w:pPr>
      <w:r>
        <w:rPr>
          <w:noProof/>
        </w:rPr>
        <w:drawing>
          <wp:inline distT="0" distB="0" distL="0" distR="0" wp14:anchorId="1113A661" wp14:editId="39E2852C">
            <wp:extent cx="3751508" cy="3457575"/>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62893" cy="3468068"/>
                    </a:xfrm>
                    <a:prstGeom prst="rect">
                      <a:avLst/>
                    </a:prstGeom>
                  </pic:spPr>
                </pic:pic>
              </a:graphicData>
            </a:graphic>
          </wp:inline>
        </w:drawing>
      </w:r>
    </w:p>
    <w:p w14:paraId="0ABBFF5A" w14:textId="5B09063A" w:rsidR="001C474C" w:rsidRDefault="001C474C" w:rsidP="001C474C">
      <w:pPr>
        <w:jc w:val="center"/>
      </w:pPr>
      <w:r>
        <w:t>Рис.1</w:t>
      </w:r>
      <w:r w:rsidR="00B161D8">
        <w:t>1</w:t>
      </w:r>
      <w:r>
        <w:t>. Контент-екосистема. Синтез технологій, естетики та довіри</w:t>
      </w:r>
    </w:p>
    <w:p w14:paraId="2AA5C362" w14:textId="77777777" w:rsidR="0076759C" w:rsidRDefault="0076759C" w:rsidP="0076759C">
      <w:pPr>
        <w:pStyle w:val="2"/>
      </w:pPr>
      <w:r>
        <w:t>Висновки</w:t>
      </w:r>
    </w:p>
    <w:p w14:paraId="3445543A" w14:textId="77777777" w:rsidR="0076759C" w:rsidRDefault="0076759C" w:rsidP="0076759C">
      <w:r>
        <w:t>Лекція комплексно розкриває питання інформаційного наповнення вебресурсу, де якісний контент є фундаментальною основою успіху будь-якого цифрового продукту. Надано розуміння сучасної контент-стратегії, починаючи від аналізу потреб та намірів користувачів (інформаційний, емоційний, соціальний, транзакційний) і закінчуючи практичними рекомендаціями щодо створення, оптимізації та структурування різних типів контенту.</w:t>
      </w:r>
    </w:p>
    <w:p w14:paraId="62BD15CD" w14:textId="0788B074" w:rsidR="0076759C" w:rsidRDefault="0076759C" w:rsidP="0076759C">
      <w:r>
        <w:t>Роз’яснено різновиди контенту</w:t>
      </w:r>
      <w:r w:rsidR="00837293">
        <w:t>:</w:t>
      </w:r>
      <w:r>
        <w:t xml:space="preserve"> текстовий, графічний, відео, аудіо, інфографіка з детальним поясненням технічних аспектів (формати, оптимізація, атрибути) та їхнього впливу на </w:t>
      </w:r>
      <w:r w:rsidR="00837293">
        <w:t>просування в пошукових системах, користувацький досвід</w:t>
      </w:r>
      <w:r>
        <w:t xml:space="preserve"> та доступність. Наголошено на необхідності створення унікального, експертного контенту з дотриманням принципів E-E-A</w:t>
      </w:r>
      <w:r w:rsidR="00837293">
        <w:t>-</w:t>
      </w:r>
      <w:r>
        <w:t>T (досвід, експертність, авторитетність, довіра), що є ключовим фактором ранжування в сучасних пошукових системах.</w:t>
      </w:r>
    </w:p>
    <w:p w14:paraId="0AFA466C" w14:textId="21E5F86E" w:rsidR="0076759C" w:rsidRDefault="0076759C" w:rsidP="0076759C">
      <w:r>
        <w:t>Штучний інтелект в мультимедіа демонструє трансформацію підходів до створення контенту від генерації зображень та відео до інтерактивних мультимедійних агентів. ШІ не замінює творчість, а стає потужним інструментом для її реалізації і допомагає створювати персоналізований, адаптивний та динамічний контент в реальному часі.</w:t>
      </w:r>
    </w:p>
    <w:p w14:paraId="3E6C54C2" w14:textId="77777777" w:rsidR="0076759C" w:rsidRDefault="0076759C" w:rsidP="0076759C">
      <w:r>
        <w:t>Контент має бути структурованим для сканування (Z- та F-патерни), доступним (WCAG, alt-тексти, субтитри) та технічно оптимізованим (стиснення зображень, сучасні формати WebP/AVIF, правильна перелінковка). Лише комплексний підхід, що поєднує змістовну цінність, візуальну привабливість та технічну досконалість, здатен забезпечити високу конверсію та лояльність аудиторії.</w:t>
      </w:r>
    </w:p>
    <w:p w14:paraId="5CFC60CE" w14:textId="77777777" w:rsidR="0076759C" w:rsidRDefault="0076759C" w:rsidP="0076759C">
      <w:pPr>
        <w:pStyle w:val="2"/>
      </w:pPr>
      <w:r>
        <w:lastRenderedPageBreak/>
        <w:t>Контрольні запитання</w:t>
      </w:r>
    </w:p>
    <w:p w14:paraId="591A9FDE" w14:textId="77777777" w:rsidR="0076759C" w:rsidRDefault="0076759C" w:rsidP="0076759C">
      <w:pPr>
        <w:pStyle w:val="a3"/>
        <w:numPr>
          <w:ilvl w:val="0"/>
          <w:numId w:val="25"/>
        </w:numPr>
      </w:pPr>
      <w:r>
        <w:t>Що таке контент і які основні вимоги до якісного контенту? Поясніть поняття унікальності, корисності, актуальності та інформативності.</w:t>
      </w:r>
    </w:p>
    <w:p w14:paraId="6D73EA1A" w14:textId="085A06BC" w:rsidR="0076759C" w:rsidRDefault="0076759C" w:rsidP="0076759C">
      <w:pPr>
        <w:pStyle w:val="a3"/>
        <w:numPr>
          <w:ilvl w:val="0"/>
          <w:numId w:val="25"/>
        </w:numPr>
      </w:pPr>
      <w:r>
        <w:t xml:space="preserve">Охарактеризуйте п'ять типів потреб (інтентів) користувачів в </w:t>
      </w:r>
      <w:r w:rsidR="006614C2">
        <w:t>і</w:t>
      </w:r>
      <w:r>
        <w:t>нтернеті. Наведіть приклади кожного (інформаційний, емоційний, соціальний, транзакційний, самовираження).</w:t>
      </w:r>
    </w:p>
    <w:p w14:paraId="12E8DB36" w14:textId="77777777" w:rsidR="0076759C" w:rsidRDefault="0076759C" w:rsidP="0076759C">
      <w:pPr>
        <w:pStyle w:val="a3"/>
        <w:numPr>
          <w:ilvl w:val="0"/>
          <w:numId w:val="25"/>
        </w:numPr>
      </w:pPr>
      <w:r>
        <w:t>Яка різниця між копірайтингом, рерайтингом та SEO-копірайтингом? Поясніть особливості кожного виду текстового контенту.</w:t>
      </w:r>
    </w:p>
    <w:p w14:paraId="0A2E7286" w14:textId="77777777" w:rsidR="0076759C" w:rsidRDefault="0076759C" w:rsidP="0076759C">
      <w:pPr>
        <w:pStyle w:val="a3"/>
        <w:numPr>
          <w:ilvl w:val="0"/>
          <w:numId w:val="25"/>
        </w:numPr>
      </w:pPr>
      <w:r>
        <w:t>Чому копіпаст і плагіат є неприпустимими для якісних вебресурсів? Які наслідки для сайту можуть настати?</w:t>
      </w:r>
    </w:p>
    <w:p w14:paraId="32EC323B" w14:textId="48A6845D" w:rsidR="0076759C" w:rsidRDefault="0076759C" w:rsidP="0076759C">
      <w:pPr>
        <w:pStyle w:val="a3"/>
        <w:numPr>
          <w:ilvl w:val="0"/>
          <w:numId w:val="25"/>
        </w:numPr>
      </w:pPr>
      <w:r>
        <w:t xml:space="preserve">Назвіть основні правила оптимізації графічного контенту для </w:t>
      </w:r>
      <w:r w:rsidR="006614C2">
        <w:t>В</w:t>
      </w:r>
      <w:r>
        <w:t>еб. Поясніть важливість атрибутів alt та title.</w:t>
      </w:r>
    </w:p>
    <w:p w14:paraId="2A4FDA13" w14:textId="77777777" w:rsidR="0076759C" w:rsidRDefault="0076759C" w:rsidP="0076759C">
      <w:pPr>
        <w:pStyle w:val="a3"/>
        <w:numPr>
          <w:ilvl w:val="0"/>
          <w:numId w:val="25"/>
        </w:numPr>
      </w:pPr>
      <w:r>
        <w:t>В чому різниця між растровою та векторною графікою? Назвіть основні формати для Веб та їх призначення (JPEG, PNG, GIF, WebP, SVG).</w:t>
      </w:r>
    </w:p>
    <w:p w14:paraId="546DE02B" w14:textId="77777777" w:rsidR="0076759C" w:rsidRDefault="0076759C" w:rsidP="0076759C">
      <w:pPr>
        <w:pStyle w:val="a3"/>
        <w:numPr>
          <w:ilvl w:val="0"/>
          <w:numId w:val="25"/>
        </w:numPr>
      </w:pPr>
      <w:r>
        <w:t>Які сучасні графічні формати надають перевагу перед класичними JPEG/PNG? Чому їх рекомендується використовувати?</w:t>
      </w:r>
    </w:p>
    <w:p w14:paraId="163DC696" w14:textId="3730D2A4" w:rsidR="0076759C" w:rsidRDefault="0076759C" w:rsidP="0076759C">
      <w:pPr>
        <w:pStyle w:val="a3"/>
        <w:numPr>
          <w:ilvl w:val="0"/>
          <w:numId w:val="25"/>
        </w:numPr>
      </w:pPr>
      <w:r>
        <w:t>Охарактеризуйте основні види відеоконтенту. Які цілі вирішує кожен з них?</w:t>
      </w:r>
    </w:p>
    <w:p w14:paraId="5AF830B9" w14:textId="77777777" w:rsidR="0076759C" w:rsidRDefault="0076759C" w:rsidP="0076759C">
      <w:pPr>
        <w:pStyle w:val="a3"/>
        <w:numPr>
          <w:ilvl w:val="0"/>
          <w:numId w:val="25"/>
        </w:numPr>
      </w:pPr>
      <w:r>
        <w:t>Що таке інфографіка та які її типи існують? В яких випадках вона є найефективнішим інструментом?</w:t>
      </w:r>
    </w:p>
    <w:p w14:paraId="7E7206F0" w14:textId="670DC07B" w:rsidR="0076759C" w:rsidRDefault="0076759C" w:rsidP="0076759C">
      <w:pPr>
        <w:pStyle w:val="a3"/>
        <w:numPr>
          <w:ilvl w:val="0"/>
          <w:numId w:val="25"/>
        </w:numPr>
      </w:pPr>
      <w:r>
        <w:t>Які технології створення вебанімації існують? Порівняйте GIF, CSS, SVG та JavaScript-анімацію за складністю та сферами застосування.</w:t>
      </w:r>
    </w:p>
    <w:p w14:paraId="77812E4E" w14:textId="77777777" w:rsidR="0076759C" w:rsidRDefault="0076759C" w:rsidP="0076759C">
      <w:pPr>
        <w:pStyle w:val="a3"/>
        <w:numPr>
          <w:ilvl w:val="0"/>
          <w:numId w:val="25"/>
        </w:numPr>
      </w:pPr>
      <w:r>
        <w:t>Що таке імерсивні медіа? Поясніть поняття сінемаграфії, 360° відео та віртуальних екскурсій.</w:t>
      </w:r>
    </w:p>
    <w:p w14:paraId="31DA4FC3" w14:textId="77777777" w:rsidR="0076759C" w:rsidRDefault="0076759C" w:rsidP="0076759C">
      <w:pPr>
        <w:pStyle w:val="a3"/>
        <w:numPr>
          <w:ilvl w:val="0"/>
          <w:numId w:val="25"/>
        </w:numPr>
      </w:pPr>
      <w:r>
        <w:t>Які основні вимоги до використання аудіоконтенту на сайті? Поясніть правила автовідтворення, кнопки Mute та текстової розшифровки.</w:t>
      </w:r>
    </w:p>
    <w:p w14:paraId="1F32B532" w14:textId="77777777" w:rsidR="0076759C" w:rsidRDefault="0076759C" w:rsidP="0076759C">
      <w:pPr>
        <w:pStyle w:val="a3"/>
        <w:numPr>
          <w:ilvl w:val="0"/>
          <w:numId w:val="25"/>
        </w:numPr>
      </w:pPr>
      <w:r>
        <w:t>Як штучний інтелект використовується для генерації зображень? Назвіть основні технології (Text-to-Image, Style Transfer, Image Upscaling тощо).</w:t>
      </w:r>
    </w:p>
    <w:p w14:paraId="775E1255" w14:textId="0D3FE8A0" w:rsidR="0076759C" w:rsidRDefault="0076759C" w:rsidP="0076759C">
      <w:pPr>
        <w:pStyle w:val="a3"/>
        <w:numPr>
          <w:ilvl w:val="0"/>
          <w:numId w:val="25"/>
        </w:numPr>
      </w:pPr>
      <w:r>
        <w:t xml:space="preserve">Які можливості ШІ </w:t>
      </w:r>
      <w:r w:rsidR="006614C2">
        <w:t>в</w:t>
      </w:r>
      <w:r>
        <w:t xml:space="preserve"> створенні та редагуванні відео? Що таке </w:t>
      </w:r>
      <w:r w:rsidR="006614C2">
        <w:t>діпфейк</w:t>
      </w:r>
      <w:r>
        <w:t xml:space="preserve"> та які ризики пов'язані з його використанням?</w:t>
      </w:r>
    </w:p>
    <w:p w14:paraId="09D82DCA" w14:textId="77777777" w:rsidR="006614C2" w:rsidRDefault="006614C2" w:rsidP="006614C2">
      <w:pPr>
        <w:pStyle w:val="a3"/>
        <w:numPr>
          <w:ilvl w:val="0"/>
          <w:numId w:val="25"/>
        </w:numPr>
      </w:pPr>
      <w:r>
        <w:t>Які технології ШІ використовуються для генерації та обробки аудіо? Поясніть різницю між Text-to-Speech, Voice Cloning та Voice-to-Voice.</w:t>
      </w:r>
    </w:p>
    <w:p w14:paraId="6EF2388B" w14:textId="77777777" w:rsidR="0076759C" w:rsidRDefault="0076759C" w:rsidP="0076759C">
      <w:pPr>
        <w:pStyle w:val="a3"/>
        <w:numPr>
          <w:ilvl w:val="0"/>
          <w:numId w:val="25"/>
        </w:numPr>
      </w:pPr>
      <w:r>
        <w:t>Що таке інтерактивний мультимедійний агент? Назвіть його компоненти та типи (чатботи, голосові помічники, віртуальні аватари).</w:t>
      </w:r>
    </w:p>
    <w:p w14:paraId="7F894E59" w14:textId="72D492CB" w:rsidR="0076759C" w:rsidRDefault="0076759C" w:rsidP="0076759C">
      <w:pPr>
        <w:pStyle w:val="a3"/>
        <w:numPr>
          <w:ilvl w:val="0"/>
          <w:numId w:val="25"/>
        </w:numPr>
      </w:pPr>
      <w:r>
        <w:t>Поясніть принцип E-E-A-T в контексті якісного контенту. Чому ці критерії важливі для пошукових систем?</w:t>
      </w:r>
    </w:p>
    <w:p w14:paraId="0E7385C3" w14:textId="77777777" w:rsidR="0076759C" w:rsidRDefault="0076759C" w:rsidP="0076759C">
      <w:pPr>
        <w:pStyle w:val="2"/>
      </w:pPr>
      <w:r>
        <w:t>Глосарій термінів</w:t>
      </w:r>
    </w:p>
    <w:p w14:paraId="00DF34DA" w14:textId="43B05E06" w:rsidR="0076759C" w:rsidRDefault="0076759C" w:rsidP="0076759C">
      <w:pPr>
        <w:pStyle w:val="a3"/>
        <w:numPr>
          <w:ilvl w:val="0"/>
          <w:numId w:val="24"/>
        </w:numPr>
      </w:pPr>
      <w:r>
        <w:t>Контент. Інформаційне наповнення ресурсу</w:t>
      </w:r>
      <w:r w:rsidR="006614C2">
        <w:t>,</w:t>
      </w:r>
      <w:r>
        <w:t xml:space="preserve"> тексти, зображення, відео, аудіо, інфографіка, що створюються для передачі повідомлення аудиторії.</w:t>
      </w:r>
    </w:p>
    <w:p w14:paraId="0DFB4CB7" w14:textId="77777777" w:rsidR="0076759C" w:rsidRDefault="0076759C" w:rsidP="0076759C">
      <w:pPr>
        <w:pStyle w:val="a3"/>
        <w:numPr>
          <w:ilvl w:val="0"/>
          <w:numId w:val="24"/>
        </w:numPr>
      </w:pPr>
      <w:r>
        <w:t>Копірайтинг. Створення повністю авторського, унікального тексту на основі особистого досвіду, експертизи та аналізу.</w:t>
      </w:r>
    </w:p>
    <w:p w14:paraId="7CBAC0D3" w14:textId="77777777" w:rsidR="0076759C" w:rsidRDefault="0076759C" w:rsidP="0076759C">
      <w:pPr>
        <w:pStyle w:val="a3"/>
        <w:numPr>
          <w:ilvl w:val="0"/>
          <w:numId w:val="24"/>
        </w:numPr>
      </w:pPr>
      <w:r>
        <w:t>Рерайтинг. Глибока переробка вже існуючих матеріалів з викладом власною мовою зі збереженням фактів.</w:t>
      </w:r>
    </w:p>
    <w:p w14:paraId="23845AC6" w14:textId="4BFFF5FA" w:rsidR="0076759C" w:rsidRDefault="0076759C" w:rsidP="0076759C">
      <w:pPr>
        <w:pStyle w:val="a3"/>
        <w:numPr>
          <w:ilvl w:val="0"/>
          <w:numId w:val="24"/>
        </w:numPr>
      </w:pPr>
      <w:r>
        <w:t xml:space="preserve">SEO-копірайтинг. Створення текстів з </w:t>
      </w:r>
      <w:r w:rsidR="006614C2">
        <w:t>в</w:t>
      </w:r>
      <w:r>
        <w:t xml:space="preserve">рахуванням ключових слів для покращення позицій </w:t>
      </w:r>
      <w:r w:rsidR="006614C2">
        <w:t>в</w:t>
      </w:r>
      <w:r>
        <w:t xml:space="preserve"> пошукових системах при збереженні природності.</w:t>
      </w:r>
    </w:p>
    <w:p w14:paraId="279B2065" w14:textId="611789BB" w:rsidR="0076759C" w:rsidRDefault="0076759C" w:rsidP="0076759C">
      <w:pPr>
        <w:pStyle w:val="a3"/>
        <w:numPr>
          <w:ilvl w:val="0"/>
          <w:numId w:val="24"/>
        </w:numPr>
      </w:pPr>
      <w:r>
        <w:lastRenderedPageBreak/>
        <w:t>Копіпаст/Плагіат. Пряме копіювання чужого контенту без змін, що карається пошуковими системами та законом.</w:t>
      </w:r>
    </w:p>
    <w:p w14:paraId="05367A98" w14:textId="73CDD821" w:rsidR="0076759C" w:rsidRDefault="0076759C" w:rsidP="0076759C">
      <w:pPr>
        <w:pStyle w:val="a3"/>
        <w:numPr>
          <w:ilvl w:val="0"/>
          <w:numId w:val="24"/>
        </w:numPr>
      </w:pPr>
      <w:r>
        <w:t xml:space="preserve">Alt-текст (атрибут alt). Альтернативний текст зображення, що використовується </w:t>
      </w:r>
      <w:r w:rsidR="006614C2">
        <w:t xml:space="preserve">пошуковими системами та </w:t>
      </w:r>
      <w:r>
        <w:t>скрінрідерами для людей з порушеннями зору.</w:t>
      </w:r>
    </w:p>
    <w:p w14:paraId="1609B9AA" w14:textId="77777777" w:rsidR="0076759C" w:rsidRDefault="0076759C" w:rsidP="0076759C">
      <w:pPr>
        <w:pStyle w:val="a3"/>
        <w:numPr>
          <w:ilvl w:val="0"/>
          <w:numId w:val="24"/>
        </w:numPr>
      </w:pPr>
      <w:r>
        <w:t>Title (атрибут title). Текст, що з'являється при наведенні курсора на зображення або посилання.</w:t>
      </w:r>
    </w:p>
    <w:p w14:paraId="0E247B30" w14:textId="26AFF627" w:rsidR="0076759C" w:rsidRDefault="0076759C" w:rsidP="0076759C">
      <w:pPr>
        <w:pStyle w:val="a3"/>
        <w:numPr>
          <w:ilvl w:val="0"/>
          <w:numId w:val="24"/>
        </w:numPr>
      </w:pPr>
      <w:r>
        <w:t>Растрова графіка. Зображення, що складається з сітки пікселів</w:t>
      </w:r>
      <w:r w:rsidR="006614C2">
        <w:t>,</w:t>
      </w:r>
      <w:r>
        <w:t xml:space="preserve"> при масштабуванні втрачає чіткість (JPEG, PNG, GIF, WebP).</w:t>
      </w:r>
    </w:p>
    <w:p w14:paraId="28969E68" w14:textId="186D3EC2" w:rsidR="0076759C" w:rsidRDefault="0076759C" w:rsidP="0076759C">
      <w:pPr>
        <w:pStyle w:val="a3"/>
        <w:numPr>
          <w:ilvl w:val="0"/>
          <w:numId w:val="24"/>
        </w:numPr>
      </w:pPr>
      <w:r>
        <w:t xml:space="preserve">Векторна графіка. Зображення, </w:t>
      </w:r>
      <w:r w:rsidR="006614C2">
        <w:t xml:space="preserve">що </w:t>
      </w:r>
      <w:r>
        <w:t>побудоване на основі математичних формул</w:t>
      </w:r>
      <w:r w:rsidR="006614C2">
        <w:t xml:space="preserve">, </w:t>
      </w:r>
      <w:r>
        <w:t>масштабується без втрати якості (SVG).</w:t>
      </w:r>
    </w:p>
    <w:p w14:paraId="3547B793" w14:textId="4640FD9E" w:rsidR="0076759C" w:rsidRDefault="0076759C" w:rsidP="0076759C">
      <w:pPr>
        <w:pStyle w:val="a3"/>
        <w:numPr>
          <w:ilvl w:val="0"/>
          <w:numId w:val="24"/>
        </w:numPr>
      </w:pPr>
      <w:r>
        <w:t xml:space="preserve">Інфографіка. Графічне представлення складної інформації, даних чи знань </w:t>
      </w:r>
      <w:r w:rsidR="006614C2">
        <w:t>в</w:t>
      </w:r>
      <w:r>
        <w:t xml:space="preserve"> наочній та привабливій формі.</w:t>
      </w:r>
    </w:p>
    <w:p w14:paraId="1B5A5A4C" w14:textId="4C28CF54" w:rsidR="0076759C" w:rsidRDefault="0076759C" w:rsidP="0076759C">
      <w:pPr>
        <w:pStyle w:val="a3"/>
        <w:numPr>
          <w:ilvl w:val="0"/>
          <w:numId w:val="24"/>
        </w:numPr>
      </w:pPr>
      <w:r>
        <w:t>Сінемаграфія</w:t>
      </w:r>
      <w:r>
        <w:tab/>
        <w:t xml:space="preserve">. Гібрид фото та відео, де більша частина кадру залишається статичною, а окремі елементи рухаються </w:t>
      </w:r>
      <w:r w:rsidR="006614C2">
        <w:t>в</w:t>
      </w:r>
      <w:r>
        <w:t xml:space="preserve"> зацикленому режимі.</w:t>
      </w:r>
    </w:p>
    <w:p w14:paraId="7446CB8E" w14:textId="77777777" w:rsidR="0076759C" w:rsidRDefault="0076759C" w:rsidP="0076759C">
      <w:pPr>
        <w:pStyle w:val="a3"/>
        <w:numPr>
          <w:ilvl w:val="0"/>
          <w:numId w:val="24"/>
        </w:numPr>
      </w:pPr>
      <w:r>
        <w:t>Імерсивні медіа. Формати контенту, що створюють ефект занурення (360° відео, віртуальні екскурсії, VR/AR).</w:t>
      </w:r>
    </w:p>
    <w:p w14:paraId="5AFBFE65" w14:textId="77777777" w:rsidR="0076759C" w:rsidRDefault="0076759C" w:rsidP="0076759C">
      <w:pPr>
        <w:pStyle w:val="a3"/>
        <w:numPr>
          <w:ilvl w:val="0"/>
          <w:numId w:val="24"/>
        </w:numPr>
      </w:pPr>
      <w:r>
        <w:t>Вебкаст (Webcast). Потокове мовлення аудіо або відео в режимі реального часу через Інтернет.</w:t>
      </w:r>
    </w:p>
    <w:p w14:paraId="105B539E" w14:textId="0B248860" w:rsidR="0076759C" w:rsidRDefault="006614C2" w:rsidP="0076759C">
      <w:pPr>
        <w:pStyle w:val="a3"/>
        <w:numPr>
          <w:ilvl w:val="0"/>
          <w:numId w:val="24"/>
        </w:numPr>
      </w:pPr>
      <w:r>
        <w:t>Діпфейк (</w:t>
      </w:r>
      <w:r w:rsidR="0076759C">
        <w:t>Deepfake</w:t>
      </w:r>
      <w:r>
        <w:t>)</w:t>
      </w:r>
      <w:r w:rsidR="0076759C">
        <w:t>. Відео або аудіо, створені ШІ, які імітують реальних людей і можуть вводити в оману.</w:t>
      </w:r>
    </w:p>
    <w:p w14:paraId="1AA38F98" w14:textId="77777777" w:rsidR="0076759C" w:rsidRDefault="0076759C" w:rsidP="0076759C">
      <w:pPr>
        <w:pStyle w:val="a3"/>
        <w:numPr>
          <w:ilvl w:val="0"/>
          <w:numId w:val="24"/>
        </w:numPr>
      </w:pPr>
      <w:r>
        <w:t>Text-to-Image. Технологія ШІ, що генерує зображення на основі текстового опису (промпту).</w:t>
      </w:r>
    </w:p>
    <w:p w14:paraId="0FC880BB" w14:textId="77777777" w:rsidR="0076759C" w:rsidRDefault="0076759C" w:rsidP="0076759C">
      <w:pPr>
        <w:pStyle w:val="a3"/>
        <w:numPr>
          <w:ilvl w:val="0"/>
          <w:numId w:val="24"/>
        </w:numPr>
      </w:pPr>
      <w:r>
        <w:t>Style Transfer. Перенесення художнього стилю одного зображення на інше за допомогою ШІ.</w:t>
      </w:r>
    </w:p>
    <w:p w14:paraId="19FF367D" w14:textId="2A4EC8BB" w:rsidR="0076759C" w:rsidRDefault="0076759C" w:rsidP="0076759C">
      <w:pPr>
        <w:pStyle w:val="a3"/>
        <w:numPr>
          <w:ilvl w:val="0"/>
          <w:numId w:val="24"/>
        </w:numPr>
      </w:pPr>
      <w:r>
        <w:t>Text-to-Speech (TTS). Технологія перетворення тексту на мовлення</w:t>
      </w:r>
      <w:r w:rsidR="006614C2">
        <w:t>,</w:t>
      </w:r>
      <w:r>
        <w:t xml:space="preserve"> озвучення тексту синтезованим голосом.</w:t>
      </w:r>
    </w:p>
    <w:p w14:paraId="6EDA27DC" w14:textId="77777777" w:rsidR="0076759C" w:rsidRDefault="0076759C" w:rsidP="0076759C">
      <w:pPr>
        <w:pStyle w:val="a3"/>
        <w:numPr>
          <w:ilvl w:val="0"/>
          <w:numId w:val="24"/>
        </w:numPr>
      </w:pPr>
      <w:r>
        <w:t>Voice Cloning. Технологія створення цифрової копії голосу на основі запису.</w:t>
      </w:r>
    </w:p>
    <w:p w14:paraId="42380394" w14:textId="796FC94C" w:rsidR="0076759C" w:rsidRDefault="0076759C" w:rsidP="0076759C">
      <w:pPr>
        <w:pStyle w:val="a3"/>
        <w:numPr>
          <w:ilvl w:val="0"/>
          <w:numId w:val="24"/>
        </w:numPr>
      </w:pPr>
      <w:r>
        <w:t xml:space="preserve">Інтерактивний мультимедійний агент. Програмна </w:t>
      </w:r>
      <w:r w:rsidR="006614C2">
        <w:t>ШІ-</w:t>
      </w:r>
      <w:r>
        <w:t>система, що спілкується з користувачем голосом, текстом або жестами через віртуального персонажа.</w:t>
      </w:r>
    </w:p>
    <w:p w14:paraId="79EE2AE4" w14:textId="77777777" w:rsidR="0076759C" w:rsidRDefault="0076759C" w:rsidP="0076759C">
      <w:pPr>
        <w:pStyle w:val="a3"/>
        <w:numPr>
          <w:ilvl w:val="0"/>
          <w:numId w:val="24"/>
        </w:numPr>
      </w:pPr>
      <w:r>
        <w:t>E-E-A-T. Критерії оцінки контенту Google: Experience (досвід), Expertise (експертність), Authoritativeness (авторитетність), Trustworthiness (довіра).</w:t>
      </w:r>
    </w:p>
    <w:p w14:paraId="40F05CC5" w14:textId="77777777" w:rsidR="0076759C" w:rsidRDefault="0076759C" w:rsidP="0076759C">
      <w:pPr>
        <w:pStyle w:val="a3"/>
        <w:numPr>
          <w:ilvl w:val="0"/>
          <w:numId w:val="24"/>
        </w:numPr>
      </w:pPr>
      <w:r>
        <w:t>F-патерн / Z-патерн. Природні траєкторії сканування сторінки очима — для текстових (F) та промо-сторінок (Z).</w:t>
      </w:r>
    </w:p>
    <w:p w14:paraId="6023D9CA" w14:textId="77777777" w:rsidR="0076759C" w:rsidRDefault="0076759C" w:rsidP="0076759C">
      <w:pPr>
        <w:pStyle w:val="a3"/>
        <w:numPr>
          <w:ilvl w:val="0"/>
          <w:numId w:val="24"/>
        </w:numPr>
      </w:pPr>
      <w:r>
        <w:t>Мультимедіа. Інтеграція різних форм інформації (текст, аудіо, графіка, відео, анімація) в єдине цифрове середовище.</w:t>
      </w:r>
    </w:p>
    <w:p w14:paraId="5A670D9F" w14:textId="77777777" w:rsidR="0076759C" w:rsidRDefault="0076759C" w:rsidP="0076759C">
      <w:pPr>
        <w:pStyle w:val="a3"/>
        <w:numPr>
          <w:ilvl w:val="0"/>
          <w:numId w:val="24"/>
        </w:numPr>
      </w:pPr>
      <w:r>
        <w:t>WCAG (Web Content Accessibility Guidelines). Стандарти доступності веб-контенту для людей з інвалідністю.</w:t>
      </w:r>
    </w:p>
    <w:p w14:paraId="3E82748A" w14:textId="77777777" w:rsidR="0076759C" w:rsidRDefault="0076759C" w:rsidP="0076759C">
      <w:pPr>
        <w:pStyle w:val="a3"/>
        <w:numPr>
          <w:ilvl w:val="0"/>
          <w:numId w:val="24"/>
        </w:numPr>
      </w:pPr>
      <w:r>
        <w:t>Перелінковка. Система внутрішніх та зовнішніх посилань на сайті для покращення навігації та SEO.</w:t>
      </w:r>
    </w:p>
    <w:p w14:paraId="5E05BD73" w14:textId="42656104" w:rsidR="0076759C" w:rsidRDefault="0076759C" w:rsidP="0076759C">
      <w:pPr>
        <w:pStyle w:val="a3"/>
        <w:numPr>
          <w:ilvl w:val="0"/>
          <w:numId w:val="24"/>
        </w:numPr>
      </w:pPr>
      <w:r>
        <w:t>Скрінкаст. Запис екрана комп'ютера з голосовими коментарями, популярний для навчальних відео.</w:t>
      </w:r>
    </w:p>
    <w:p w14:paraId="6B773169" w14:textId="77777777" w:rsidR="006D1BB6" w:rsidRDefault="006D1BB6"/>
    <w:sectPr w:rsidR="006D1BB6" w:rsidSect="002C4FFD">
      <w:footerReference w:type="even" r:id="rId18"/>
      <w:footerReference w:type="default" r:id="rId19"/>
      <w:pgSz w:w="11906" w:h="16838" w:code="9"/>
      <w:pgMar w:top="851" w:right="851" w:bottom="1134" w:left="1418"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4558D3" w14:textId="77777777" w:rsidR="00315748" w:rsidRDefault="00315748">
      <w:pPr>
        <w:spacing w:before="0" w:after="0" w:line="240" w:lineRule="auto"/>
      </w:pPr>
      <w:r>
        <w:separator/>
      </w:r>
    </w:p>
  </w:endnote>
  <w:endnote w:type="continuationSeparator" w:id="0">
    <w:p w14:paraId="65C2FDF0" w14:textId="77777777" w:rsidR="00315748" w:rsidRDefault="0031574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EA089B" w14:textId="77777777" w:rsidR="002C4FFD" w:rsidRDefault="002C4FFD" w:rsidP="002C4FFD">
    <w:pPr>
      <w:pStyle w:val="a4"/>
      <w:framePr w:wrap="around" w:vAnchor="text" w:hAnchor="margin" w:xAlign="center" w:y="1"/>
      <w:rPr>
        <w:rStyle w:val="a6"/>
        <w:rFonts w:eastAsiaTheme="majorEastAsia"/>
      </w:rPr>
    </w:pPr>
    <w:r>
      <w:rPr>
        <w:rStyle w:val="a6"/>
        <w:rFonts w:eastAsiaTheme="majorEastAsia"/>
      </w:rPr>
      <w:fldChar w:fldCharType="begin"/>
    </w:r>
    <w:r>
      <w:rPr>
        <w:rStyle w:val="a6"/>
        <w:rFonts w:eastAsiaTheme="majorEastAsia"/>
      </w:rPr>
      <w:instrText xml:space="preserve">PAGE  </w:instrText>
    </w:r>
    <w:r>
      <w:rPr>
        <w:rStyle w:val="a6"/>
        <w:rFonts w:eastAsiaTheme="majorEastAsia"/>
      </w:rPr>
      <w:fldChar w:fldCharType="end"/>
    </w:r>
  </w:p>
  <w:p w14:paraId="6259013E" w14:textId="77777777" w:rsidR="002C4FFD" w:rsidRDefault="002C4FF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8B546" w14:textId="77777777" w:rsidR="002C4FFD" w:rsidRDefault="002C4FFD" w:rsidP="002C4FFD">
    <w:pPr>
      <w:pStyle w:val="a4"/>
      <w:framePr w:wrap="around" w:vAnchor="text" w:hAnchor="margin" w:xAlign="center" w:y="1"/>
      <w:rPr>
        <w:rStyle w:val="a6"/>
        <w:rFonts w:eastAsiaTheme="majorEastAsia"/>
      </w:rPr>
    </w:pPr>
    <w:r>
      <w:rPr>
        <w:rStyle w:val="a6"/>
        <w:rFonts w:eastAsiaTheme="majorEastAsia"/>
      </w:rPr>
      <w:fldChar w:fldCharType="begin"/>
    </w:r>
    <w:r>
      <w:rPr>
        <w:rStyle w:val="a6"/>
        <w:rFonts w:eastAsiaTheme="majorEastAsia"/>
      </w:rPr>
      <w:instrText xml:space="preserve">PAGE  </w:instrText>
    </w:r>
    <w:r>
      <w:rPr>
        <w:rStyle w:val="a6"/>
        <w:rFonts w:eastAsiaTheme="majorEastAsia"/>
      </w:rPr>
      <w:fldChar w:fldCharType="separate"/>
    </w:r>
    <w:r>
      <w:rPr>
        <w:rStyle w:val="a6"/>
        <w:rFonts w:eastAsiaTheme="majorEastAsia"/>
        <w:noProof/>
      </w:rPr>
      <w:t>6</w:t>
    </w:r>
    <w:r>
      <w:rPr>
        <w:rStyle w:val="a6"/>
        <w:rFonts w:eastAsiaTheme="majorEastAsia"/>
      </w:rPr>
      <w:fldChar w:fldCharType="end"/>
    </w:r>
  </w:p>
  <w:p w14:paraId="427F2621" w14:textId="77777777" w:rsidR="002C4FFD" w:rsidRDefault="002C4FF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27A3F3" w14:textId="77777777" w:rsidR="00315748" w:rsidRDefault="00315748">
      <w:pPr>
        <w:spacing w:before="0" w:after="0" w:line="240" w:lineRule="auto"/>
      </w:pPr>
      <w:r>
        <w:separator/>
      </w:r>
    </w:p>
  </w:footnote>
  <w:footnote w:type="continuationSeparator" w:id="0">
    <w:p w14:paraId="6A0F5061" w14:textId="77777777" w:rsidR="00315748" w:rsidRDefault="0031574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84ACD"/>
    <w:multiLevelType w:val="hybridMultilevel"/>
    <w:tmpl w:val="CC0203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6D370E4"/>
    <w:multiLevelType w:val="hybridMultilevel"/>
    <w:tmpl w:val="70FAC29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83345C8"/>
    <w:multiLevelType w:val="hybridMultilevel"/>
    <w:tmpl w:val="73A4F1E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D0F3C5E"/>
    <w:multiLevelType w:val="hybridMultilevel"/>
    <w:tmpl w:val="61B609D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E4178AE"/>
    <w:multiLevelType w:val="hybridMultilevel"/>
    <w:tmpl w:val="0DCA64A8"/>
    <w:lvl w:ilvl="0" w:tplc="04220001">
      <w:start w:val="1"/>
      <w:numFmt w:val="bullet"/>
      <w:lvlText w:val=""/>
      <w:lvlJc w:val="left"/>
      <w:pPr>
        <w:ind w:left="1068" w:hanging="360"/>
      </w:pPr>
      <w:rPr>
        <w:rFonts w:ascii="Symbol" w:hAnsi="Symbol"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11DB30A2"/>
    <w:multiLevelType w:val="hybridMultilevel"/>
    <w:tmpl w:val="C31A708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69C10FE"/>
    <w:multiLevelType w:val="hybridMultilevel"/>
    <w:tmpl w:val="3BFA4FA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84D05FA"/>
    <w:multiLevelType w:val="hybridMultilevel"/>
    <w:tmpl w:val="07546ED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89F306C"/>
    <w:multiLevelType w:val="hybridMultilevel"/>
    <w:tmpl w:val="A47A8C2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BAF39CB"/>
    <w:multiLevelType w:val="hybridMultilevel"/>
    <w:tmpl w:val="C26E67F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55D2264"/>
    <w:multiLevelType w:val="hybridMultilevel"/>
    <w:tmpl w:val="32EE396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A1103D8"/>
    <w:multiLevelType w:val="hybridMultilevel"/>
    <w:tmpl w:val="4E76771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D01380A"/>
    <w:multiLevelType w:val="hybridMultilevel"/>
    <w:tmpl w:val="04FC8A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D0306EA"/>
    <w:multiLevelType w:val="hybridMultilevel"/>
    <w:tmpl w:val="CC8215B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DA67A86"/>
    <w:multiLevelType w:val="hybridMultilevel"/>
    <w:tmpl w:val="7B5E3BB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00C3FEC"/>
    <w:multiLevelType w:val="hybridMultilevel"/>
    <w:tmpl w:val="18A8592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CED5C18"/>
    <w:multiLevelType w:val="hybridMultilevel"/>
    <w:tmpl w:val="918E58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516C5B2E"/>
    <w:multiLevelType w:val="hybridMultilevel"/>
    <w:tmpl w:val="564AD1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7E77730"/>
    <w:multiLevelType w:val="hybridMultilevel"/>
    <w:tmpl w:val="7AAC910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9B541A6"/>
    <w:multiLevelType w:val="hybridMultilevel"/>
    <w:tmpl w:val="7D9AFA9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E675569"/>
    <w:multiLevelType w:val="hybridMultilevel"/>
    <w:tmpl w:val="D23AB19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77C454B"/>
    <w:multiLevelType w:val="hybridMultilevel"/>
    <w:tmpl w:val="18500F1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75231DF0"/>
    <w:multiLevelType w:val="hybridMultilevel"/>
    <w:tmpl w:val="4BC2EAD0"/>
    <w:lvl w:ilvl="0" w:tplc="04220003">
      <w:start w:val="1"/>
      <w:numFmt w:val="bullet"/>
      <w:lvlText w:val="o"/>
      <w:lvlJc w:val="left"/>
      <w:pPr>
        <w:ind w:left="720" w:hanging="360"/>
      </w:pPr>
      <w:rPr>
        <w:rFonts w:ascii="Courier New" w:hAnsi="Courier New" w:cs="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6BA1ED9"/>
    <w:multiLevelType w:val="hybridMultilevel"/>
    <w:tmpl w:val="284C409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DB85502"/>
    <w:multiLevelType w:val="hybridMultilevel"/>
    <w:tmpl w:val="0FF44A7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2"/>
  </w:num>
  <w:num w:numId="2">
    <w:abstractNumId w:val="0"/>
  </w:num>
  <w:num w:numId="3">
    <w:abstractNumId w:val="10"/>
  </w:num>
  <w:num w:numId="4">
    <w:abstractNumId w:val="20"/>
  </w:num>
  <w:num w:numId="5">
    <w:abstractNumId w:val="3"/>
  </w:num>
  <w:num w:numId="6">
    <w:abstractNumId w:val="23"/>
  </w:num>
  <w:num w:numId="7">
    <w:abstractNumId w:val="14"/>
  </w:num>
  <w:num w:numId="8">
    <w:abstractNumId w:val="24"/>
  </w:num>
  <w:num w:numId="9">
    <w:abstractNumId w:val="5"/>
  </w:num>
  <w:num w:numId="10">
    <w:abstractNumId w:val="7"/>
  </w:num>
  <w:num w:numId="11">
    <w:abstractNumId w:val="8"/>
  </w:num>
  <w:num w:numId="12">
    <w:abstractNumId w:val="9"/>
  </w:num>
  <w:num w:numId="13">
    <w:abstractNumId w:val="1"/>
  </w:num>
  <w:num w:numId="14">
    <w:abstractNumId w:val="13"/>
  </w:num>
  <w:num w:numId="15">
    <w:abstractNumId w:val="16"/>
  </w:num>
  <w:num w:numId="16">
    <w:abstractNumId w:val="18"/>
  </w:num>
  <w:num w:numId="17">
    <w:abstractNumId w:val="15"/>
  </w:num>
  <w:num w:numId="18">
    <w:abstractNumId w:val="19"/>
  </w:num>
  <w:num w:numId="19">
    <w:abstractNumId w:val="6"/>
  </w:num>
  <w:num w:numId="20">
    <w:abstractNumId w:val="21"/>
  </w:num>
  <w:num w:numId="21">
    <w:abstractNumId w:val="12"/>
  </w:num>
  <w:num w:numId="22">
    <w:abstractNumId w:val="4"/>
  </w:num>
  <w:num w:numId="23">
    <w:abstractNumId w:val="17"/>
  </w:num>
  <w:num w:numId="24">
    <w:abstractNumId w:val="2"/>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6C1"/>
    <w:rsid w:val="000A63AA"/>
    <w:rsid w:val="00103C73"/>
    <w:rsid w:val="001C474C"/>
    <w:rsid w:val="00270B7C"/>
    <w:rsid w:val="00274E1E"/>
    <w:rsid w:val="002C4FFD"/>
    <w:rsid w:val="00315748"/>
    <w:rsid w:val="00373FA0"/>
    <w:rsid w:val="004E4BEE"/>
    <w:rsid w:val="004F1ADC"/>
    <w:rsid w:val="00504FE4"/>
    <w:rsid w:val="00656759"/>
    <w:rsid w:val="006614C2"/>
    <w:rsid w:val="006D1BB6"/>
    <w:rsid w:val="006D68FC"/>
    <w:rsid w:val="007403F8"/>
    <w:rsid w:val="0076759C"/>
    <w:rsid w:val="00770998"/>
    <w:rsid w:val="008032B2"/>
    <w:rsid w:val="00837293"/>
    <w:rsid w:val="00A2208D"/>
    <w:rsid w:val="00A856CC"/>
    <w:rsid w:val="00AB2EC1"/>
    <w:rsid w:val="00AE26C1"/>
    <w:rsid w:val="00B14C4F"/>
    <w:rsid w:val="00B161D8"/>
    <w:rsid w:val="00B62F49"/>
    <w:rsid w:val="00B914E8"/>
    <w:rsid w:val="00BF207D"/>
    <w:rsid w:val="00C2706C"/>
    <w:rsid w:val="00C64994"/>
    <w:rsid w:val="00C81022"/>
    <w:rsid w:val="00C90FDA"/>
    <w:rsid w:val="00CB50E3"/>
    <w:rsid w:val="00D153B2"/>
    <w:rsid w:val="00E41C52"/>
    <w:rsid w:val="00EC199D"/>
    <w:rsid w:val="00EE2B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A2CC0"/>
  <w15:chartTrackingRefBased/>
  <w15:docId w15:val="{D4575070-208B-4DF2-87ED-BC52D9503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759C"/>
    <w:pPr>
      <w:spacing w:line="288" w:lineRule="auto"/>
      <w:jc w:val="both"/>
    </w:pPr>
    <w:rPr>
      <w:rFonts w:eastAsia="Times New Roman" w:cs="Times New Roman"/>
      <w:iCs w:val="0"/>
      <w:szCs w:val="24"/>
      <w:lang w:eastAsia="uk-UA"/>
    </w:rPr>
  </w:style>
  <w:style w:type="paragraph" w:styleId="1">
    <w:name w:val="heading 1"/>
    <w:basedOn w:val="a"/>
    <w:next w:val="a"/>
    <w:link w:val="10"/>
    <w:qFormat/>
    <w:rsid w:val="00C90FDA"/>
    <w:pPr>
      <w:keepNext/>
      <w:keepLines/>
      <w:spacing w:after="0"/>
      <w:outlineLvl w:val="0"/>
    </w:pPr>
    <w:rPr>
      <w:rFonts w:eastAsiaTheme="majorEastAsia"/>
      <w:sz w:val="32"/>
      <w:szCs w:val="32"/>
    </w:rPr>
  </w:style>
  <w:style w:type="paragraph" w:styleId="2">
    <w:name w:val="heading 2"/>
    <w:basedOn w:val="a"/>
    <w:next w:val="a"/>
    <w:link w:val="20"/>
    <w:unhideWhenUsed/>
    <w:qFormat/>
    <w:rsid w:val="00C90FDA"/>
    <w:pPr>
      <w:keepNext/>
      <w:keepLines/>
      <w:outlineLvl w:val="1"/>
    </w:pPr>
    <w:rPr>
      <w:rFonts w:eastAsiaTheme="majorEastAsia"/>
      <w:i/>
      <w:sz w:val="28"/>
      <w:szCs w:val="26"/>
    </w:rPr>
  </w:style>
  <w:style w:type="paragraph" w:styleId="3">
    <w:name w:val="heading 3"/>
    <w:basedOn w:val="a"/>
    <w:next w:val="a"/>
    <w:link w:val="30"/>
    <w:unhideWhenUsed/>
    <w:qFormat/>
    <w:rsid w:val="00C90FDA"/>
    <w:pPr>
      <w:keepNext/>
      <w:keepLines/>
      <w:outlineLvl w:val="2"/>
    </w:pPr>
    <w:rPr>
      <w:rFonts w:eastAsiaTheme="majorEastAsia"/>
      <w:b/>
    </w:rPr>
  </w:style>
  <w:style w:type="paragraph" w:styleId="4">
    <w:name w:val="heading 4"/>
    <w:basedOn w:val="a"/>
    <w:next w:val="a"/>
    <w:link w:val="40"/>
    <w:unhideWhenUsed/>
    <w:qFormat/>
    <w:rsid w:val="00E41C52"/>
    <w:pPr>
      <w:keepNext/>
      <w:keepLines/>
      <w:spacing w:before="120" w:after="120"/>
      <w:outlineLvl w:val="3"/>
    </w:pPr>
    <w:rPr>
      <w:rFonts w:eastAsiaTheme="majorEastAsia"/>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90FDA"/>
    <w:rPr>
      <w:rFonts w:ascii="Arial" w:eastAsiaTheme="majorEastAsia" w:hAnsi="Arial" w:cstheme="majorBidi"/>
      <w:i/>
      <w:sz w:val="28"/>
      <w:szCs w:val="26"/>
    </w:rPr>
  </w:style>
  <w:style w:type="character" w:customStyle="1" w:styleId="30">
    <w:name w:val="Заголовок 3 Знак"/>
    <w:basedOn w:val="a0"/>
    <w:link w:val="3"/>
    <w:rsid w:val="00C90FDA"/>
    <w:rPr>
      <w:rFonts w:ascii="Arial" w:eastAsiaTheme="majorEastAsia" w:hAnsi="Arial" w:cstheme="majorBidi"/>
      <w:b/>
      <w:szCs w:val="24"/>
    </w:rPr>
  </w:style>
  <w:style w:type="character" w:customStyle="1" w:styleId="10">
    <w:name w:val="Заголовок 1 Знак"/>
    <w:basedOn w:val="a0"/>
    <w:link w:val="1"/>
    <w:rsid w:val="00C90FDA"/>
    <w:rPr>
      <w:rFonts w:ascii="Arial" w:eastAsiaTheme="majorEastAsia" w:hAnsi="Arial" w:cstheme="majorBidi"/>
      <w:sz w:val="32"/>
      <w:szCs w:val="32"/>
    </w:rPr>
  </w:style>
  <w:style w:type="character" w:customStyle="1" w:styleId="40">
    <w:name w:val="Заголовок 4 Знак"/>
    <w:basedOn w:val="a0"/>
    <w:link w:val="4"/>
    <w:rsid w:val="00E41C52"/>
    <w:rPr>
      <w:rFonts w:eastAsiaTheme="majorEastAsia"/>
      <w:i/>
      <w:iCs w:val="0"/>
    </w:rPr>
  </w:style>
  <w:style w:type="paragraph" w:styleId="a3">
    <w:name w:val="List Paragraph"/>
    <w:basedOn w:val="a"/>
    <w:uiPriority w:val="34"/>
    <w:qFormat/>
    <w:rsid w:val="0076759C"/>
    <w:pPr>
      <w:ind w:left="720"/>
      <w:contextualSpacing/>
    </w:pPr>
  </w:style>
  <w:style w:type="character" w:customStyle="1" w:styleId="intro">
    <w:name w:val="intro"/>
    <w:basedOn w:val="a0"/>
    <w:rsid w:val="0076759C"/>
  </w:style>
  <w:style w:type="paragraph" w:styleId="a4">
    <w:name w:val="footer"/>
    <w:basedOn w:val="a"/>
    <w:link w:val="a5"/>
    <w:rsid w:val="0076759C"/>
    <w:pPr>
      <w:tabs>
        <w:tab w:val="center" w:pos="4819"/>
        <w:tab w:val="right" w:pos="9639"/>
      </w:tabs>
    </w:pPr>
  </w:style>
  <w:style w:type="character" w:customStyle="1" w:styleId="a5">
    <w:name w:val="Нижній колонтитул Знак"/>
    <w:basedOn w:val="a0"/>
    <w:link w:val="a4"/>
    <w:rsid w:val="0076759C"/>
    <w:rPr>
      <w:rFonts w:eastAsia="Times New Roman" w:cs="Times New Roman"/>
      <w:iCs w:val="0"/>
      <w:szCs w:val="24"/>
      <w:lang w:eastAsia="uk-UA"/>
    </w:rPr>
  </w:style>
  <w:style w:type="character" w:styleId="a6">
    <w:name w:val="page number"/>
    <w:basedOn w:val="a0"/>
    <w:rsid w:val="00767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21</Pages>
  <Words>29808</Words>
  <Characters>16991</Characters>
  <Application>Microsoft Office Word</Application>
  <DocSecurity>0</DocSecurity>
  <Lines>141</Lines>
  <Paragraphs>93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20</cp:revision>
  <dcterms:created xsi:type="dcterms:W3CDTF">2026-08-30T07:58:00Z</dcterms:created>
  <dcterms:modified xsi:type="dcterms:W3CDTF">2026-09-18T18:29:00Z</dcterms:modified>
</cp:coreProperties>
</file>