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0AF08" w14:textId="3CD7D731" w:rsidR="006D1BB6" w:rsidRDefault="00AC1FF1" w:rsidP="00AC1FF1">
      <w:pPr>
        <w:pStyle w:val="1"/>
      </w:pPr>
      <w:r>
        <w:t>Тема 1</w:t>
      </w:r>
      <w:r>
        <w:t>6</w:t>
      </w:r>
      <w:r>
        <w:t xml:space="preserve">. </w:t>
      </w:r>
      <w:r w:rsidR="00A422A9">
        <w:t>Інтелектуальні агенти</w:t>
      </w:r>
    </w:p>
    <w:p w14:paraId="5441ABD8" w14:textId="77777777" w:rsidR="00A422A9" w:rsidRDefault="00A422A9"/>
    <w:sectPr w:rsidR="00A422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D5"/>
    <w:rsid w:val="00072ED5"/>
    <w:rsid w:val="000A63AA"/>
    <w:rsid w:val="004E4BEE"/>
    <w:rsid w:val="006D1BB6"/>
    <w:rsid w:val="00A422A9"/>
    <w:rsid w:val="00AC1FF1"/>
    <w:rsid w:val="00C64994"/>
    <w:rsid w:val="00C90FDA"/>
    <w:rsid w:val="00E4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0946"/>
  <w15:chartTrackingRefBased/>
  <w15:docId w15:val="{5D6D3696-E3CE-4F84-B704-BE4925220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ajorBidi"/>
        <w:iCs/>
        <w:sz w:val="22"/>
        <w:szCs w:val="22"/>
        <w:lang w:val="uk-UA" w:eastAsia="en-US" w:bidi="ar-SA"/>
      </w:rPr>
    </w:rPrDefault>
    <w:pPrDefault>
      <w:pPr>
        <w:spacing w:before="240" w:after="24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994"/>
    <w:pPr>
      <w:jc w:val="both"/>
    </w:pPr>
  </w:style>
  <w:style w:type="paragraph" w:styleId="1">
    <w:name w:val="heading 1"/>
    <w:basedOn w:val="a"/>
    <w:next w:val="a"/>
    <w:link w:val="10"/>
    <w:uiPriority w:val="9"/>
    <w:qFormat/>
    <w:rsid w:val="00C90FDA"/>
    <w:pPr>
      <w:keepNext/>
      <w:keepLines/>
      <w:spacing w:after="0"/>
      <w:outlineLvl w:val="0"/>
    </w:pPr>
    <w:rPr>
      <w:rFonts w:eastAsiaTheme="majorEastAsia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90FDA"/>
    <w:pPr>
      <w:keepNext/>
      <w:keepLines/>
      <w:outlineLvl w:val="1"/>
    </w:pPr>
    <w:rPr>
      <w:rFonts w:eastAsiaTheme="majorEastAsia"/>
      <w:i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90FDA"/>
    <w:pPr>
      <w:keepNext/>
      <w:keepLines/>
      <w:outlineLvl w:val="2"/>
    </w:pPr>
    <w:rPr>
      <w:rFonts w:eastAsiaTheme="majorEastAsia"/>
      <w:b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41C52"/>
    <w:pPr>
      <w:keepNext/>
      <w:keepLines/>
      <w:spacing w:before="120" w:after="120"/>
      <w:outlineLvl w:val="3"/>
    </w:pPr>
    <w:rPr>
      <w:rFonts w:eastAsiaTheme="majorEastAsia"/>
      <w:i/>
      <w:i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0FDA"/>
    <w:rPr>
      <w:rFonts w:ascii="Arial" w:eastAsiaTheme="majorEastAsia" w:hAnsi="Arial" w:cstheme="majorBidi"/>
      <w:i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C90FDA"/>
    <w:rPr>
      <w:rFonts w:ascii="Arial" w:eastAsiaTheme="majorEastAsia" w:hAnsi="Arial" w:cstheme="majorBidi"/>
      <w:b/>
      <w:szCs w:val="24"/>
    </w:rPr>
  </w:style>
  <w:style w:type="character" w:customStyle="1" w:styleId="10">
    <w:name w:val="Заголовок 1 Знак"/>
    <w:basedOn w:val="a0"/>
    <w:link w:val="1"/>
    <w:uiPriority w:val="9"/>
    <w:rsid w:val="00C90FDA"/>
    <w:rPr>
      <w:rFonts w:ascii="Arial" w:eastAsiaTheme="majorEastAsia" w:hAnsi="Arial" w:cstheme="majorBidi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E41C52"/>
    <w:rPr>
      <w:rFonts w:eastAsiaTheme="majorEastAsia"/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Yurchak</dc:creator>
  <cp:keywords/>
  <dc:description/>
  <cp:lastModifiedBy>Irina Yurchak</cp:lastModifiedBy>
  <cp:revision>3</cp:revision>
  <dcterms:created xsi:type="dcterms:W3CDTF">2026-02-18T14:18:00Z</dcterms:created>
  <dcterms:modified xsi:type="dcterms:W3CDTF">2026-02-18T14:19:00Z</dcterms:modified>
</cp:coreProperties>
</file>